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915" w:rsidRDefault="00305915" w:rsidP="00496FA5">
      <w:pPr>
        <w:jc w:val="center"/>
      </w:pPr>
    </w:p>
    <w:p w:rsidR="00A5709E" w:rsidRDefault="00A5709E" w:rsidP="00496FA5">
      <w:pPr>
        <w:jc w:val="center"/>
      </w:pPr>
    </w:p>
    <w:p w:rsidR="00305915" w:rsidRDefault="00305915" w:rsidP="0021088C">
      <w:pPr>
        <w:jc w:val="center"/>
      </w:pPr>
    </w:p>
    <w:p w:rsidR="00305915" w:rsidRDefault="00305915" w:rsidP="0021088C">
      <w:pPr>
        <w:jc w:val="center"/>
      </w:pPr>
    </w:p>
    <w:p w:rsidR="00305915" w:rsidRDefault="00EE6B4B" w:rsidP="0021088C">
      <w:pPr>
        <w:jc w:val="center"/>
        <w:rPr>
          <w:rFonts w:ascii="Arial" w:hAnsi="Arial" w:cs="Arial"/>
          <w:b/>
          <w:sz w:val="44"/>
          <w:szCs w:val="44"/>
        </w:rPr>
      </w:pPr>
      <w:proofErr w:type="gramStart"/>
      <w:r>
        <w:rPr>
          <w:rFonts w:ascii="Arial" w:hAnsi="Arial" w:cs="Arial"/>
          <w:b/>
          <w:sz w:val="44"/>
          <w:szCs w:val="44"/>
        </w:rPr>
        <w:t xml:space="preserve">EVACUATION </w:t>
      </w:r>
      <w:r w:rsidR="00305915" w:rsidRPr="0021088C">
        <w:rPr>
          <w:rFonts w:ascii="Arial" w:hAnsi="Arial" w:cs="Arial"/>
          <w:b/>
          <w:sz w:val="44"/>
          <w:szCs w:val="44"/>
        </w:rPr>
        <w:t xml:space="preserve"> PLAN</w:t>
      </w:r>
      <w:proofErr w:type="gramEnd"/>
    </w:p>
    <w:p w:rsidR="00305915" w:rsidRDefault="00305915" w:rsidP="0021088C">
      <w:pPr>
        <w:jc w:val="center"/>
        <w:rPr>
          <w:rFonts w:ascii="Arial" w:hAnsi="Arial" w:cs="Arial"/>
          <w:b/>
          <w:sz w:val="44"/>
          <w:szCs w:val="44"/>
        </w:rPr>
      </w:pPr>
    </w:p>
    <w:p w:rsidR="00305915" w:rsidRPr="00496FA5" w:rsidRDefault="00305915" w:rsidP="0021088C">
      <w:pPr>
        <w:jc w:val="center"/>
        <w:rPr>
          <w:rFonts w:ascii="Arial" w:hAnsi="Arial" w:cs="Arial"/>
          <w:b/>
          <w:sz w:val="24"/>
          <w:szCs w:val="24"/>
        </w:rPr>
      </w:pPr>
    </w:p>
    <w:p w:rsidR="00305915" w:rsidRDefault="00305915" w:rsidP="00D509FE">
      <w:pPr>
        <w:jc w:val="center"/>
      </w:pPr>
    </w:p>
    <w:p w:rsidR="00305915" w:rsidRDefault="00573D22" w:rsidP="00D509FE">
      <w:pPr>
        <w:jc w:val="center"/>
      </w:pPr>
      <w:r>
        <w:rPr>
          <w:rFonts w:ascii="Arial" w:hAnsi="Arial" w:cs="Arial"/>
          <w:b/>
          <w:noProof/>
          <w:sz w:val="24"/>
          <w:szCs w:val="24"/>
        </w:rPr>
        <w:drawing>
          <wp:inline distT="0" distB="0" distL="0" distR="0" wp14:anchorId="61514DE1" wp14:editId="07259FC9">
            <wp:extent cx="2362530" cy="1857634"/>
            <wp:effectExtent l="0" t="0" r="0" b="9525"/>
            <wp:docPr id="3"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 Diego Fire.png"/>
                    <pic:cNvPicPr/>
                  </pic:nvPicPr>
                  <pic:blipFill>
                    <a:blip r:embed="rId7"/>
                    <a:stretch>
                      <a:fillRect/>
                    </a:stretch>
                  </pic:blipFill>
                  <pic:spPr>
                    <a:xfrm>
                      <a:off x="0" y="0"/>
                      <a:ext cx="2362530" cy="1857634"/>
                    </a:xfrm>
                    <a:prstGeom prst="rect">
                      <a:avLst/>
                    </a:prstGeom>
                  </pic:spPr>
                </pic:pic>
              </a:graphicData>
            </a:graphic>
          </wp:inline>
        </w:drawing>
      </w:r>
      <w:r w:rsidR="00D509FE">
        <w:rPr>
          <w:noProof/>
        </w:rPr>
        <w:drawing>
          <wp:inline distT="0" distB="0" distL="0" distR="0">
            <wp:extent cx="1752600" cy="1964608"/>
            <wp:effectExtent l="0" t="0" r="0" b="0"/>
            <wp:docPr id="4" name="Picture 4"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 Diego PD.png"/>
                    <pic:cNvPicPr/>
                  </pic:nvPicPr>
                  <pic:blipFill>
                    <a:blip r:embed="rId8"/>
                    <a:stretch>
                      <a:fillRect/>
                    </a:stretch>
                  </pic:blipFill>
                  <pic:spPr>
                    <a:xfrm>
                      <a:off x="0" y="0"/>
                      <a:ext cx="1755059" cy="1967365"/>
                    </a:xfrm>
                    <a:prstGeom prst="rect">
                      <a:avLst/>
                    </a:prstGeom>
                  </pic:spPr>
                </pic:pic>
              </a:graphicData>
            </a:graphic>
          </wp:inline>
        </w:drawing>
      </w:r>
    </w:p>
    <w:p w:rsidR="008D55C8" w:rsidRDefault="008D55C8" w:rsidP="00D509FE">
      <w:pPr>
        <w:jc w:val="center"/>
      </w:pPr>
    </w:p>
    <w:p w:rsidR="008D55C8" w:rsidRDefault="008D55C8" w:rsidP="00D509FE">
      <w:pPr>
        <w:jc w:val="center"/>
      </w:pPr>
    </w:p>
    <w:p w:rsidR="008D55C8" w:rsidRDefault="008D55C8" w:rsidP="00D509FE">
      <w:pPr>
        <w:jc w:val="center"/>
      </w:pPr>
    </w:p>
    <w:p w:rsidR="008D55C8" w:rsidRDefault="008D55C8" w:rsidP="00D509FE">
      <w:pPr>
        <w:jc w:val="center"/>
      </w:pPr>
    </w:p>
    <w:p w:rsidR="008D55C8" w:rsidRPr="008D55C8" w:rsidRDefault="008D55C8" w:rsidP="008D55C8">
      <w:pPr>
        <w:jc w:val="center"/>
        <w:rPr>
          <w:sz w:val="28"/>
          <w:szCs w:val="28"/>
        </w:rPr>
        <w:sectPr w:rsidR="008D55C8" w:rsidRPr="008D55C8" w:rsidSect="00496FA5">
          <w:pgSz w:w="12240" w:h="15840"/>
          <w:pgMar w:top="1440" w:right="1440" w:bottom="1440" w:left="1440" w:header="720" w:footer="720"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pPr>
      <w:r>
        <w:rPr>
          <w:sz w:val="28"/>
          <w:szCs w:val="28"/>
        </w:rPr>
        <w:t>July 2017</w:t>
      </w:r>
    </w:p>
    <w:p w:rsidR="00305915" w:rsidRPr="00933FA9" w:rsidRDefault="00305915" w:rsidP="00214676">
      <w:pPr>
        <w:jc w:val="center"/>
        <w:rPr>
          <w:rFonts w:ascii="Arial" w:hAnsi="Arial" w:cs="Arial"/>
          <w:i/>
          <w:sz w:val="28"/>
          <w:szCs w:val="28"/>
        </w:rPr>
      </w:pPr>
      <w:r w:rsidRPr="00933FA9">
        <w:rPr>
          <w:rFonts w:ascii="Arial" w:hAnsi="Arial" w:cs="Arial"/>
          <w:i/>
          <w:sz w:val="28"/>
          <w:szCs w:val="28"/>
        </w:rPr>
        <w:lastRenderedPageBreak/>
        <w:t>This packet will assist emergency response personnel in the implementation of an evacuation and repopulation plan.</w:t>
      </w:r>
    </w:p>
    <w:p w:rsidR="00305915" w:rsidRPr="00B65F60" w:rsidRDefault="00305915" w:rsidP="00214676">
      <w:pPr>
        <w:rPr>
          <w:rFonts w:ascii="Arial" w:hAnsi="Arial" w:cs="Arial"/>
          <w:b/>
          <w:sz w:val="28"/>
          <w:szCs w:val="28"/>
          <w:u w:val="single"/>
        </w:rPr>
      </w:pPr>
      <w:r w:rsidRPr="00B65F60">
        <w:rPr>
          <w:rFonts w:ascii="Arial" w:hAnsi="Arial" w:cs="Arial"/>
          <w:b/>
          <w:sz w:val="28"/>
          <w:szCs w:val="28"/>
          <w:u w:val="single"/>
        </w:rPr>
        <w:t>Evacuation Plan Instructions</w:t>
      </w:r>
      <w:r>
        <w:rPr>
          <w:rFonts w:ascii="Arial" w:hAnsi="Arial" w:cs="Arial"/>
          <w:b/>
          <w:sz w:val="28"/>
          <w:szCs w:val="28"/>
          <w:u w:val="single"/>
        </w:rPr>
        <w:t xml:space="preserve"> (Blocks 1-12)</w:t>
      </w:r>
      <w:r w:rsidRPr="00B65F60">
        <w:rPr>
          <w:rFonts w:ascii="Arial" w:hAnsi="Arial" w:cs="Arial"/>
          <w:b/>
          <w:sz w:val="28"/>
          <w:szCs w:val="28"/>
          <w:u w:val="single"/>
        </w:rPr>
        <w:t>:</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1.</w:t>
      </w:r>
      <w:r w:rsidRPr="00BC334C">
        <w:rPr>
          <w:rFonts w:ascii="Arial" w:hAnsi="Arial" w:cs="Arial"/>
          <w:sz w:val="24"/>
          <w:szCs w:val="24"/>
        </w:rPr>
        <w:tab/>
      </w:r>
      <w:r>
        <w:rPr>
          <w:rFonts w:ascii="Arial" w:hAnsi="Arial" w:cs="Arial"/>
          <w:sz w:val="24"/>
          <w:szCs w:val="24"/>
        </w:rPr>
        <w:t>F</w:t>
      </w:r>
      <w:r w:rsidRPr="00BC334C">
        <w:rPr>
          <w:rFonts w:ascii="Arial" w:hAnsi="Arial" w:cs="Arial"/>
          <w:sz w:val="24"/>
          <w:szCs w:val="24"/>
        </w:rPr>
        <w:t>ill in the incident name, incident number, name of preparer</w:t>
      </w:r>
      <w:r>
        <w:rPr>
          <w:rFonts w:ascii="Arial" w:hAnsi="Arial" w:cs="Arial"/>
          <w:sz w:val="24"/>
          <w:szCs w:val="24"/>
        </w:rPr>
        <w:t>,</w:t>
      </w:r>
      <w:r w:rsidRPr="00BC334C">
        <w:rPr>
          <w:rFonts w:ascii="Arial" w:hAnsi="Arial" w:cs="Arial"/>
          <w:sz w:val="24"/>
          <w:szCs w:val="24"/>
        </w:rPr>
        <w:t xml:space="preserve"> and date and time prepared.</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2.</w:t>
      </w:r>
      <w:r w:rsidRPr="00BC334C">
        <w:rPr>
          <w:rFonts w:ascii="Arial" w:hAnsi="Arial" w:cs="Arial"/>
          <w:sz w:val="24"/>
          <w:szCs w:val="24"/>
        </w:rPr>
        <w:tab/>
      </w:r>
      <w:r>
        <w:rPr>
          <w:rFonts w:ascii="Arial" w:hAnsi="Arial" w:cs="Arial"/>
          <w:sz w:val="24"/>
          <w:szCs w:val="24"/>
        </w:rPr>
        <w:t>Fill</w:t>
      </w:r>
      <w:r w:rsidRPr="00BC334C">
        <w:rPr>
          <w:rFonts w:ascii="Arial" w:hAnsi="Arial" w:cs="Arial"/>
          <w:sz w:val="24"/>
          <w:szCs w:val="24"/>
        </w:rPr>
        <w:t xml:space="preserve"> in </w:t>
      </w:r>
      <w:r>
        <w:rPr>
          <w:rFonts w:ascii="Arial" w:hAnsi="Arial" w:cs="Arial"/>
          <w:sz w:val="24"/>
          <w:szCs w:val="24"/>
        </w:rPr>
        <w:t xml:space="preserve">affected </w:t>
      </w:r>
      <w:r w:rsidRPr="00BC334C">
        <w:rPr>
          <w:rFonts w:ascii="Arial" w:hAnsi="Arial" w:cs="Arial"/>
          <w:sz w:val="24"/>
          <w:szCs w:val="24"/>
        </w:rPr>
        <w:t xml:space="preserve">area(s). Be specific and include community names, streets, or map page grids. Include type of protective action for each area: (Immediate) Evacuation Order, Evacuation Warning, </w:t>
      </w:r>
      <w:r>
        <w:rPr>
          <w:rFonts w:ascii="Arial" w:hAnsi="Arial" w:cs="Arial"/>
          <w:sz w:val="24"/>
          <w:szCs w:val="24"/>
        </w:rPr>
        <w:t xml:space="preserve">Closures, </w:t>
      </w:r>
      <w:r w:rsidRPr="00BC334C">
        <w:rPr>
          <w:rFonts w:ascii="Arial" w:hAnsi="Arial" w:cs="Arial"/>
          <w:sz w:val="24"/>
          <w:szCs w:val="24"/>
        </w:rPr>
        <w:t>Shelter in Place, use of Safe Refuge Areas</w:t>
      </w:r>
      <w:r>
        <w:rPr>
          <w:rFonts w:ascii="Arial" w:hAnsi="Arial" w:cs="Arial"/>
          <w:sz w:val="24"/>
          <w:szCs w:val="24"/>
        </w:rPr>
        <w:t>, use of Community Safe Refuge Areas, use of Survival Areas</w:t>
      </w:r>
      <w:r w:rsidRPr="00BC334C">
        <w:rPr>
          <w:rFonts w:ascii="Arial" w:hAnsi="Arial" w:cs="Arial"/>
          <w:sz w:val="24"/>
          <w:szCs w:val="24"/>
        </w:rPr>
        <w:t xml:space="preserve">. Use each numbered line for a separate area. </w:t>
      </w:r>
      <w:r>
        <w:rPr>
          <w:rFonts w:ascii="Arial" w:hAnsi="Arial" w:cs="Arial"/>
          <w:sz w:val="24"/>
          <w:szCs w:val="24"/>
        </w:rPr>
        <w:t>See ‘Definitions’ for assistance.</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3.</w:t>
      </w:r>
      <w:r w:rsidRPr="00BC334C">
        <w:rPr>
          <w:rFonts w:ascii="Arial" w:hAnsi="Arial" w:cs="Arial"/>
          <w:sz w:val="24"/>
          <w:szCs w:val="24"/>
        </w:rPr>
        <w:tab/>
      </w:r>
      <w:r>
        <w:rPr>
          <w:rFonts w:ascii="Arial" w:hAnsi="Arial" w:cs="Arial"/>
          <w:sz w:val="24"/>
          <w:szCs w:val="24"/>
        </w:rPr>
        <w:t>List decision p</w:t>
      </w:r>
      <w:r w:rsidRPr="00BC334C">
        <w:rPr>
          <w:rFonts w:ascii="Arial" w:hAnsi="Arial" w:cs="Arial"/>
          <w:sz w:val="24"/>
          <w:szCs w:val="24"/>
        </w:rPr>
        <w:t xml:space="preserve">oints to initiate protective actions for </w:t>
      </w:r>
      <w:r>
        <w:rPr>
          <w:rFonts w:ascii="Arial" w:hAnsi="Arial" w:cs="Arial"/>
          <w:sz w:val="24"/>
          <w:szCs w:val="24"/>
        </w:rPr>
        <w:t>each</w:t>
      </w:r>
      <w:r w:rsidRPr="00BC334C">
        <w:rPr>
          <w:rFonts w:ascii="Arial" w:hAnsi="Arial" w:cs="Arial"/>
          <w:sz w:val="24"/>
          <w:szCs w:val="24"/>
        </w:rPr>
        <w:t xml:space="preserve"> area noted above. Each numbered line corresponds with a numbered </w:t>
      </w:r>
      <w:r>
        <w:rPr>
          <w:rFonts w:ascii="Arial" w:hAnsi="Arial" w:cs="Arial"/>
          <w:sz w:val="24"/>
          <w:szCs w:val="24"/>
        </w:rPr>
        <w:t>affected</w:t>
      </w:r>
      <w:r w:rsidRPr="00BC334C">
        <w:rPr>
          <w:rFonts w:ascii="Arial" w:hAnsi="Arial" w:cs="Arial"/>
          <w:sz w:val="24"/>
          <w:szCs w:val="24"/>
        </w:rPr>
        <w:t xml:space="preserve"> area listed above.</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4.</w:t>
      </w:r>
      <w:r w:rsidRPr="00BC334C">
        <w:rPr>
          <w:rFonts w:ascii="Arial" w:hAnsi="Arial" w:cs="Arial"/>
          <w:sz w:val="24"/>
          <w:szCs w:val="24"/>
        </w:rPr>
        <w:tab/>
      </w:r>
      <w:r>
        <w:rPr>
          <w:rFonts w:ascii="Arial" w:hAnsi="Arial" w:cs="Arial"/>
          <w:sz w:val="24"/>
          <w:szCs w:val="24"/>
        </w:rPr>
        <w:t>E</w:t>
      </w:r>
      <w:r w:rsidRPr="00BC334C">
        <w:rPr>
          <w:rFonts w:ascii="Arial" w:hAnsi="Arial" w:cs="Arial"/>
          <w:sz w:val="24"/>
          <w:szCs w:val="24"/>
        </w:rPr>
        <w:t>nter the predicted time that the</w:t>
      </w:r>
      <w:r>
        <w:rPr>
          <w:rFonts w:ascii="Arial" w:hAnsi="Arial" w:cs="Arial"/>
          <w:sz w:val="24"/>
          <w:szCs w:val="24"/>
        </w:rPr>
        <w:t xml:space="preserve"> </w:t>
      </w:r>
      <w:r w:rsidRPr="00BC334C">
        <w:rPr>
          <w:rFonts w:ascii="Arial" w:hAnsi="Arial" w:cs="Arial"/>
          <w:sz w:val="24"/>
          <w:szCs w:val="24"/>
        </w:rPr>
        <w:t xml:space="preserve">incident, situation, hazard, or fire will take once it arrives at a decision point, and until it reaches an </w:t>
      </w:r>
      <w:r>
        <w:rPr>
          <w:rFonts w:ascii="Arial" w:hAnsi="Arial" w:cs="Arial"/>
          <w:sz w:val="24"/>
          <w:szCs w:val="24"/>
        </w:rPr>
        <w:t>affected</w:t>
      </w:r>
      <w:r w:rsidRPr="00BC334C">
        <w:rPr>
          <w:rFonts w:ascii="Arial" w:hAnsi="Arial" w:cs="Arial"/>
          <w:sz w:val="24"/>
          <w:szCs w:val="24"/>
        </w:rPr>
        <w:t xml:space="preserve"> area. </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5.</w:t>
      </w:r>
      <w:r w:rsidRPr="00BC334C">
        <w:rPr>
          <w:rFonts w:ascii="Arial" w:hAnsi="Arial" w:cs="Arial"/>
          <w:sz w:val="24"/>
          <w:szCs w:val="24"/>
        </w:rPr>
        <w:tab/>
      </w:r>
      <w:r>
        <w:rPr>
          <w:rFonts w:ascii="Arial" w:hAnsi="Arial" w:cs="Arial"/>
          <w:sz w:val="24"/>
          <w:szCs w:val="24"/>
        </w:rPr>
        <w:t>Obtain</w:t>
      </w:r>
      <w:r w:rsidRPr="00BC334C">
        <w:rPr>
          <w:rFonts w:ascii="Arial" w:hAnsi="Arial" w:cs="Arial"/>
          <w:sz w:val="24"/>
          <w:szCs w:val="24"/>
        </w:rPr>
        <w:t xml:space="preserve"> Incident Commander’s signature, agency identifier, and date of signature. </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6.</w:t>
      </w:r>
      <w:r w:rsidRPr="00BC334C">
        <w:rPr>
          <w:rFonts w:ascii="Arial" w:hAnsi="Arial" w:cs="Arial"/>
          <w:sz w:val="24"/>
          <w:szCs w:val="24"/>
        </w:rPr>
        <w:tab/>
      </w:r>
      <w:r>
        <w:rPr>
          <w:rFonts w:ascii="Arial" w:hAnsi="Arial" w:cs="Arial"/>
          <w:sz w:val="24"/>
          <w:szCs w:val="24"/>
        </w:rPr>
        <w:t>O</w:t>
      </w:r>
      <w:r w:rsidRPr="00BC334C">
        <w:rPr>
          <w:rFonts w:ascii="Arial" w:hAnsi="Arial" w:cs="Arial"/>
          <w:sz w:val="24"/>
          <w:szCs w:val="24"/>
        </w:rPr>
        <w:t>btain signature of law enforcement or Operations Section personnel in charge of implementing the plan.</w:t>
      </w:r>
    </w:p>
    <w:p w:rsidR="00305915" w:rsidRPr="00BC334C" w:rsidRDefault="00305915" w:rsidP="00BC334C">
      <w:pPr>
        <w:spacing w:line="240" w:lineRule="auto"/>
        <w:rPr>
          <w:rFonts w:ascii="Arial" w:hAnsi="Arial" w:cs="Arial"/>
          <w:b/>
          <w:sz w:val="24"/>
          <w:szCs w:val="24"/>
        </w:rPr>
      </w:pPr>
      <w:r w:rsidRPr="00BC334C">
        <w:rPr>
          <w:rFonts w:ascii="Arial" w:hAnsi="Arial" w:cs="Arial"/>
          <w:b/>
          <w:sz w:val="24"/>
          <w:szCs w:val="24"/>
        </w:rPr>
        <w:t xml:space="preserve">Note: </w:t>
      </w:r>
      <w:r>
        <w:rPr>
          <w:rFonts w:ascii="Arial" w:hAnsi="Arial" w:cs="Arial"/>
          <w:b/>
          <w:sz w:val="24"/>
          <w:szCs w:val="24"/>
        </w:rPr>
        <w:t>T</w:t>
      </w:r>
      <w:r w:rsidRPr="00BC334C">
        <w:rPr>
          <w:rFonts w:ascii="Arial" w:hAnsi="Arial" w:cs="Arial"/>
          <w:b/>
          <w:sz w:val="24"/>
          <w:szCs w:val="24"/>
        </w:rPr>
        <w:t>he first page of the plan can be used to document an immediate need evacuation</w:t>
      </w:r>
      <w:r>
        <w:rPr>
          <w:rFonts w:ascii="Arial" w:hAnsi="Arial" w:cs="Arial"/>
          <w:b/>
          <w:sz w:val="24"/>
          <w:szCs w:val="24"/>
        </w:rPr>
        <w:t xml:space="preserve">.  As time allows, </w:t>
      </w:r>
      <w:r w:rsidRPr="00BC334C">
        <w:rPr>
          <w:rFonts w:ascii="Arial" w:hAnsi="Arial" w:cs="Arial"/>
          <w:b/>
          <w:sz w:val="24"/>
          <w:szCs w:val="24"/>
        </w:rPr>
        <w:t xml:space="preserve">continue filling out the </w:t>
      </w:r>
      <w:r>
        <w:rPr>
          <w:rFonts w:ascii="Arial" w:hAnsi="Arial" w:cs="Arial"/>
          <w:b/>
          <w:sz w:val="24"/>
          <w:szCs w:val="24"/>
        </w:rPr>
        <w:t>following pages for planned evacuations.</w:t>
      </w:r>
      <w:r w:rsidRPr="00BC334C">
        <w:rPr>
          <w:rFonts w:ascii="Arial" w:hAnsi="Arial" w:cs="Arial"/>
          <w:b/>
          <w:sz w:val="24"/>
          <w:szCs w:val="24"/>
        </w:rPr>
        <w:t xml:space="preserve"> </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7.</w:t>
      </w:r>
      <w:r w:rsidRPr="00BC334C">
        <w:rPr>
          <w:rFonts w:ascii="Arial" w:hAnsi="Arial" w:cs="Arial"/>
          <w:sz w:val="24"/>
          <w:szCs w:val="24"/>
        </w:rPr>
        <w:tab/>
      </w:r>
      <w:r>
        <w:rPr>
          <w:rFonts w:ascii="Arial" w:hAnsi="Arial" w:cs="Arial"/>
          <w:sz w:val="24"/>
          <w:szCs w:val="24"/>
        </w:rPr>
        <w:t>L</w:t>
      </w:r>
      <w:r w:rsidRPr="00BC334C">
        <w:rPr>
          <w:rFonts w:ascii="Arial" w:hAnsi="Arial" w:cs="Arial"/>
          <w:sz w:val="24"/>
          <w:szCs w:val="24"/>
        </w:rPr>
        <w:t>ist traffic control points that agencies will use to block or limit access to the incident or area. The locations of traffic control points</w:t>
      </w:r>
      <w:r>
        <w:rPr>
          <w:rFonts w:ascii="Arial" w:hAnsi="Arial" w:cs="Arial"/>
          <w:sz w:val="24"/>
          <w:szCs w:val="24"/>
        </w:rPr>
        <w:t xml:space="preserve"> (TCPs)</w:t>
      </w:r>
      <w:r w:rsidRPr="00BC334C">
        <w:rPr>
          <w:rFonts w:ascii="Arial" w:hAnsi="Arial" w:cs="Arial"/>
          <w:sz w:val="24"/>
          <w:szCs w:val="24"/>
        </w:rPr>
        <w:t xml:space="preserve"> are usually determined by law enforcement. List the level of closure associated with each traffic control point. The level of closure is generally deter</w:t>
      </w:r>
      <w:r>
        <w:rPr>
          <w:rFonts w:ascii="Arial" w:hAnsi="Arial" w:cs="Arial"/>
          <w:sz w:val="24"/>
          <w:szCs w:val="24"/>
        </w:rPr>
        <w:t>mined by the Incident Commander</w:t>
      </w:r>
      <w:r w:rsidRPr="00BC334C">
        <w:rPr>
          <w:rFonts w:ascii="Arial" w:hAnsi="Arial" w:cs="Arial"/>
          <w:sz w:val="24"/>
          <w:szCs w:val="24"/>
        </w:rPr>
        <w:t xml:space="preserve"> with input from the Operations Section and Safety Officer. The level of closure may be adjusted within minutes depending on the incident’s activity. </w:t>
      </w:r>
      <w:proofErr w:type="spellStart"/>
      <w:r>
        <w:rPr>
          <w:rFonts w:ascii="Arial" w:hAnsi="Arial" w:cs="Arial"/>
          <w:sz w:val="24"/>
          <w:szCs w:val="24"/>
        </w:rPr>
        <w:t>A</w:t>
      </w:r>
      <w:proofErr w:type="spellEnd"/>
      <w:r>
        <w:rPr>
          <w:rFonts w:ascii="Arial" w:hAnsi="Arial" w:cs="Arial"/>
          <w:sz w:val="24"/>
          <w:szCs w:val="24"/>
        </w:rPr>
        <w:t xml:space="preserve"> information sheet on the TCP with level of closure should be provided to staff manning the TCP.   </w:t>
      </w:r>
      <w:r w:rsidRPr="00BC334C">
        <w:rPr>
          <w:rFonts w:ascii="Arial" w:hAnsi="Arial" w:cs="Arial"/>
          <w:sz w:val="24"/>
          <w:szCs w:val="24"/>
        </w:rPr>
        <w:t>A map should be made identifying traffic control points and evacuation areas.</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Block 8.</w:t>
      </w:r>
      <w:r>
        <w:rPr>
          <w:rFonts w:ascii="Arial" w:hAnsi="Arial" w:cs="Arial"/>
          <w:sz w:val="24"/>
          <w:szCs w:val="24"/>
        </w:rPr>
        <w:tab/>
        <w:t xml:space="preserve">List </w:t>
      </w:r>
      <w:r w:rsidRPr="00BC334C">
        <w:rPr>
          <w:rFonts w:ascii="Arial" w:hAnsi="Arial" w:cs="Arial"/>
          <w:sz w:val="24"/>
          <w:szCs w:val="24"/>
        </w:rPr>
        <w:t>the methods that the law enforcement agency having jurisdiction will use to notify the public of protective actions being implemented in an area.</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9.</w:t>
      </w:r>
      <w:r w:rsidRPr="00BC334C">
        <w:rPr>
          <w:rFonts w:ascii="Arial" w:hAnsi="Arial" w:cs="Arial"/>
          <w:sz w:val="24"/>
          <w:szCs w:val="24"/>
        </w:rPr>
        <w:tab/>
      </w:r>
      <w:r>
        <w:rPr>
          <w:rFonts w:ascii="Arial" w:hAnsi="Arial" w:cs="Arial"/>
          <w:sz w:val="24"/>
          <w:szCs w:val="24"/>
        </w:rPr>
        <w:t>L</w:t>
      </w:r>
      <w:r w:rsidRPr="00BC334C">
        <w:rPr>
          <w:rFonts w:ascii="Arial" w:hAnsi="Arial" w:cs="Arial"/>
          <w:sz w:val="24"/>
          <w:szCs w:val="24"/>
        </w:rPr>
        <w:t xml:space="preserve">ist evacuation routes for the public to exit an </w:t>
      </w:r>
      <w:r>
        <w:rPr>
          <w:rFonts w:ascii="Arial" w:hAnsi="Arial" w:cs="Arial"/>
          <w:sz w:val="24"/>
          <w:szCs w:val="24"/>
        </w:rPr>
        <w:t>affected</w:t>
      </w:r>
      <w:r w:rsidRPr="00BC334C">
        <w:rPr>
          <w:rFonts w:ascii="Arial" w:hAnsi="Arial" w:cs="Arial"/>
          <w:sz w:val="24"/>
          <w:szCs w:val="24"/>
        </w:rPr>
        <w:t xml:space="preserve"> area. Evacuation routes should be added to an incident travel map if possible.</w:t>
      </w:r>
    </w:p>
    <w:p w:rsidR="00305915" w:rsidRPr="00BC334C" w:rsidRDefault="00305915" w:rsidP="00CE4C37">
      <w:pPr>
        <w:spacing w:after="120"/>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10.</w:t>
      </w:r>
      <w:r w:rsidRPr="00BC334C">
        <w:rPr>
          <w:rFonts w:ascii="Arial" w:hAnsi="Arial" w:cs="Arial"/>
          <w:sz w:val="24"/>
          <w:szCs w:val="24"/>
        </w:rPr>
        <w:tab/>
      </w:r>
      <w:r>
        <w:rPr>
          <w:rFonts w:ascii="Arial" w:hAnsi="Arial" w:cs="Arial"/>
          <w:sz w:val="24"/>
          <w:szCs w:val="24"/>
        </w:rPr>
        <w:t>L</w:t>
      </w:r>
      <w:r w:rsidRPr="00BC334C">
        <w:rPr>
          <w:rFonts w:ascii="Arial" w:hAnsi="Arial" w:cs="Arial"/>
          <w:sz w:val="24"/>
          <w:szCs w:val="24"/>
        </w:rPr>
        <w:t xml:space="preserve">ist travel routes for emergency responders into the incident or evacuation area. Travel routes to be used by emergency vehicles should be added to an incident travel map if possible. </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11.</w:t>
      </w:r>
      <w:r w:rsidRPr="00BC334C">
        <w:rPr>
          <w:rFonts w:ascii="Arial" w:hAnsi="Arial" w:cs="Arial"/>
          <w:sz w:val="24"/>
          <w:szCs w:val="24"/>
        </w:rPr>
        <w:tab/>
      </w:r>
      <w:r>
        <w:rPr>
          <w:rFonts w:ascii="Arial" w:hAnsi="Arial" w:cs="Arial"/>
          <w:sz w:val="24"/>
          <w:szCs w:val="24"/>
        </w:rPr>
        <w:t>L</w:t>
      </w:r>
      <w:r w:rsidRPr="00BC334C">
        <w:rPr>
          <w:rFonts w:ascii="Arial" w:hAnsi="Arial" w:cs="Arial"/>
          <w:sz w:val="24"/>
          <w:szCs w:val="24"/>
        </w:rPr>
        <w:t xml:space="preserve">ist public shelters open for the incident. Provide an address for the shelter and contact information that can be provided to the media, elected officials, and the public. </w:t>
      </w:r>
    </w:p>
    <w:p w:rsidR="00305915" w:rsidRPr="00BC334C" w:rsidRDefault="00305915" w:rsidP="00CE4C37">
      <w:pPr>
        <w:tabs>
          <w:tab w:val="left" w:pos="720"/>
        </w:tabs>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12.</w:t>
      </w:r>
      <w:r w:rsidRPr="00BC334C">
        <w:rPr>
          <w:rFonts w:ascii="Arial" w:hAnsi="Arial" w:cs="Arial"/>
          <w:sz w:val="24"/>
          <w:szCs w:val="24"/>
        </w:rPr>
        <w:tab/>
      </w:r>
      <w:r>
        <w:rPr>
          <w:rFonts w:ascii="Arial" w:hAnsi="Arial" w:cs="Arial"/>
          <w:sz w:val="24"/>
          <w:szCs w:val="24"/>
        </w:rPr>
        <w:t>L</w:t>
      </w:r>
      <w:r w:rsidRPr="00BC334C">
        <w:rPr>
          <w:rFonts w:ascii="Arial" w:hAnsi="Arial" w:cs="Arial"/>
          <w:sz w:val="24"/>
          <w:szCs w:val="24"/>
        </w:rPr>
        <w:t xml:space="preserve">ist animal shelters for large animals and household pets. Provide an address for the shelter and contact information that can be provided to the media, elected officials, and the public. </w:t>
      </w:r>
    </w:p>
    <w:p w:rsidR="00305915" w:rsidRDefault="00305915" w:rsidP="005606E8">
      <w:pPr>
        <w:spacing w:line="240" w:lineRule="auto"/>
        <w:rPr>
          <w:rFonts w:ascii="Arial" w:hAnsi="Arial" w:cs="Arial"/>
          <w:b/>
          <w:sz w:val="24"/>
          <w:szCs w:val="24"/>
        </w:rPr>
      </w:pPr>
      <w:r w:rsidRPr="00BC334C">
        <w:rPr>
          <w:rFonts w:ascii="Arial" w:hAnsi="Arial" w:cs="Arial"/>
          <w:b/>
          <w:sz w:val="24"/>
          <w:szCs w:val="24"/>
        </w:rPr>
        <w:t xml:space="preserve">Note: This is the last </w:t>
      </w:r>
      <w:r>
        <w:rPr>
          <w:rFonts w:ascii="Arial" w:hAnsi="Arial" w:cs="Arial"/>
          <w:b/>
          <w:sz w:val="24"/>
          <w:szCs w:val="24"/>
        </w:rPr>
        <w:t xml:space="preserve">step of </w:t>
      </w:r>
      <w:r w:rsidRPr="00BC334C">
        <w:rPr>
          <w:rFonts w:ascii="Arial" w:hAnsi="Arial" w:cs="Arial"/>
          <w:b/>
          <w:sz w:val="24"/>
          <w:szCs w:val="24"/>
        </w:rPr>
        <w:t>the</w:t>
      </w:r>
      <w:r>
        <w:rPr>
          <w:rFonts w:ascii="Arial" w:hAnsi="Arial" w:cs="Arial"/>
          <w:b/>
          <w:sz w:val="24"/>
          <w:szCs w:val="24"/>
        </w:rPr>
        <w:t xml:space="preserve"> Evacuation Plan. The Re</w:t>
      </w:r>
      <w:r w:rsidRPr="00BC334C">
        <w:rPr>
          <w:rFonts w:ascii="Arial" w:hAnsi="Arial" w:cs="Arial"/>
          <w:b/>
          <w:sz w:val="24"/>
          <w:szCs w:val="24"/>
        </w:rPr>
        <w:t xml:space="preserve">population Plan </w:t>
      </w:r>
      <w:r>
        <w:rPr>
          <w:rFonts w:ascii="Arial" w:hAnsi="Arial" w:cs="Arial"/>
          <w:b/>
          <w:sz w:val="24"/>
          <w:szCs w:val="24"/>
        </w:rPr>
        <w:t>begins below.</w:t>
      </w:r>
    </w:p>
    <w:p w:rsidR="00305915" w:rsidRPr="00B65F60" w:rsidRDefault="00305915" w:rsidP="00522DD5">
      <w:pPr>
        <w:rPr>
          <w:rFonts w:ascii="Arial" w:hAnsi="Arial" w:cs="Arial"/>
          <w:b/>
          <w:sz w:val="28"/>
          <w:szCs w:val="28"/>
          <w:u w:val="single"/>
        </w:rPr>
      </w:pPr>
      <w:r>
        <w:rPr>
          <w:rFonts w:ascii="Arial" w:hAnsi="Arial" w:cs="Arial"/>
          <w:b/>
          <w:sz w:val="24"/>
          <w:szCs w:val="24"/>
        </w:rPr>
        <w:br w:type="page"/>
      </w:r>
      <w:r>
        <w:rPr>
          <w:rFonts w:ascii="Arial" w:hAnsi="Arial" w:cs="Arial"/>
          <w:b/>
          <w:sz w:val="28"/>
          <w:szCs w:val="28"/>
          <w:u w:val="single"/>
        </w:rPr>
        <w:lastRenderedPageBreak/>
        <w:t>Re</w:t>
      </w:r>
      <w:r w:rsidRPr="00B65F60">
        <w:rPr>
          <w:rFonts w:ascii="Arial" w:hAnsi="Arial" w:cs="Arial"/>
          <w:b/>
          <w:sz w:val="28"/>
          <w:szCs w:val="28"/>
          <w:u w:val="single"/>
        </w:rPr>
        <w:t>population Plan Instructions</w:t>
      </w:r>
      <w:r>
        <w:rPr>
          <w:rFonts w:ascii="Arial" w:hAnsi="Arial" w:cs="Arial"/>
          <w:b/>
          <w:sz w:val="28"/>
          <w:szCs w:val="28"/>
          <w:u w:val="single"/>
        </w:rPr>
        <w:t xml:space="preserve"> Blocks 13-17)</w:t>
      </w:r>
      <w:r w:rsidRPr="00B65F60">
        <w:rPr>
          <w:rFonts w:ascii="Arial" w:hAnsi="Arial" w:cs="Arial"/>
          <w:b/>
          <w:sz w:val="28"/>
          <w:szCs w:val="28"/>
          <w:u w:val="single"/>
        </w:rPr>
        <w:t xml:space="preserve">: </w:t>
      </w:r>
    </w:p>
    <w:p w:rsidR="00305915" w:rsidRPr="00BC334C" w:rsidRDefault="00305915" w:rsidP="00CE4C37">
      <w:pPr>
        <w:spacing w:after="120" w:line="240" w:lineRule="auto"/>
        <w:ind w:left="990" w:hanging="990"/>
        <w:rPr>
          <w:rFonts w:ascii="Arial" w:hAnsi="Arial" w:cs="Arial"/>
          <w:sz w:val="24"/>
          <w:szCs w:val="24"/>
        </w:rPr>
      </w:pPr>
      <w:r w:rsidRPr="00CE4C37">
        <w:rPr>
          <w:rFonts w:ascii="Arial" w:hAnsi="Arial" w:cs="Arial"/>
          <w:sz w:val="24"/>
          <w:szCs w:val="24"/>
        </w:rPr>
        <w:t>B</w:t>
      </w:r>
      <w:r>
        <w:rPr>
          <w:rFonts w:ascii="Arial" w:hAnsi="Arial" w:cs="Arial"/>
          <w:sz w:val="24"/>
          <w:szCs w:val="24"/>
        </w:rPr>
        <w:t xml:space="preserve">lock </w:t>
      </w:r>
      <w:r w:rsidRPr="00CE4C37">
        <w:rPr>
          <w:rFonts w:ascii="Arial" w:hAnsi="Arial" w:cs="Arial"/>
          <w:sz w:val="24"/>
          <w:szCs w:val="24"/>
        </w:rPr>
        <w:t>13</w:t>
      </w:r>
      <w:r w:rsidRPr="00BC334C">
        <w:rPr>
          <w:rFonts w:ascii="Arial" w:hAnsi="Arial" w:cs="Arial"/>
          <w:sz w:val="24"/>
          <w:szCs w:val="24"/>
        </w:rPr>
        <w:t>.</w:t>
      </w:r>
      <w:r w:rsidRPr="00BC334C">
        <w:rPr>
          <w:rFonts w:ascii="Arial" w:hAnsi="Arial" w:cs="Arial"/>
          <w:sz w:val="24"/>
          <w:szCs w:val="24"/>
        </w:rPr>
        <w:tab/>
      </w:r>
      <w:r>
        <w:rPr>
          <w:rFonts w:ascii="Arial" w:hAnsi="Arial" w:cs="Arial"/>
          <w:sz w:val="24"/>
          <w:szCs w:val="24"/>
        </w:rPr>
        <w:t>F</w:t>
      </w:r>
      <w:r w:rsidRPr="00BC334C">
        <w:rPr>
          <w:rFonts w:ascii="Arial" w:hAnsi="Arial" w:cs="Arial"/>
          <w:sz w:val="24"/>
          <w:szCs w:val="24"/>
        </w:rPr>
        <w:t>ill in the incident name, incident number, and the date</w:t>
      </w:r>
      <w:r>
        <w:rPr>
          <w:rFonts w:ascii="Arial" w:hAnsi="Arial" w:cs="Arial"/>
          <w:sz w:val="24"/>
          <w:szCs w:val="24"/>
        </w:rPr>
        <w:t>/</w:t>
      </w:r>
      <w:r w:rsidRPr="00BC334C">
        <w:rPr>
          <w:rFonts w:ascii="Arial" w:hAnsi="Arial" w:cs="Arial"/>
          <w:sz w:val="24"/>
          <w:szCs w:val="24"/>
        </w:rPr>
        <w:t>time the plan should be initiated. This is the</w:t>
      </w:r>
      <w:r>
        <w:rPr>
          <w:rFonts w:ascii="Arial" w:hAnsi="Arial" w:cs="Arial"/>
          <w:sz w:val="24"/>
          <w:szCs w:val="24"/>
        </w:rPr>
        <w:t xml:space="preserve"> first step of the Incident Re</w:t>
      </w:r>
      <w:r w:rsidRPr="00BC334C">
        <w:rPr>
          <w:rFonts w:ascii="Arial" w:hAnsi="Arial" w:cs="Arial"/>
          <w:sz w:val="24"/>
          <w:szCs w:val="24"/>
        </w:rPr>
        <w:t>population Plan.</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14.</w:t>
      </w:r>
      <w:r w:rsidRPr="00BC334C">
        <w:rPr>
          <w:rFonts w:ascii="Arial" w:hAnsi="Arial" w:cs="Arial"/>
          <w:sz w:val="24"/>
          <w:szCs w:val="24"/>
        </w:rPr>
        <w:tab/>
      </w:r>
      <w:r>
        <w:rPr>
          <w:rFonts w:ascii="Arial" w:hAnsi="Arial" w:cs="Arial"/>
          <w:sz w:val="24"/>
          <w:szCs w:val="24"/>
        </w:rPr>
        <w:t>L</w:t>
      </w:r>
      <w:r w:rsidRPr="00BC334C">
        <w:rPr>
          <w:rFonts w:ascii="Arial" w:hAnsi="Arial" w:cs="Arial"/>
          <w:sz w:val="24"/>
          <w:szCs w:val="24"/>
        </w:rPr>
        <w:t>ist areas tha</w:t>
      </w:r>
      <w:r>
        <w:rPr>
          <w:rFonts w:ascii="Arial" w:hAnsi="Arial" w:cs="Arial"/>
          <w:sz w:val="24"/>
          <w:szCs w:val="24"/>
        </w:rPr>
        <w:t>t are being affected by the Rep</w:t>
      </w:r>
      <w:r w:rsidRPr="00BC334C">
        <w:rPr>
          <w:rFonts w:ascii="Arial" w:hAnsi="Arial" w:cs="Arial"/>
          <w:sz w:val="24"/>
          <w:szCs w:val="24"/>
        </w:rPr>
        <w:t>opulation Pla</w:t>
      </w:r>
      <w:r w:rsidRPr="000B1389">
        <w:rPr>
          <w:rFonts w:ascii="Arial" w:hAnsi="Arial" w:cs="Arial"/>
          <w:sz w:val="24"/>
          <w:szCs w:val="24"/>
        </w:rPr>
        <w:t>n. For each area, list any closures that will remain in effect once the area is repopulated.</w:t>
      </w:r>
      <w:r w:rsidRPr="00BC334C">
        <w:rPr>
          <w:rFonts w:ascii="Arial" w:hAnsi="Arial" w:cs="Arial"/>
          <w:sz w:val="24"/>
          <w:szCs w:val="24"/>
        </w:rPr>
        <w:t xml:space="preserve"> </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15.</w:t>
      </w:r>
      <w:r w:rsidRPr="00BC334C">
        <w:rPr>
          <w:rFonts w:ascii="Arial" w:hAnsi="Arial" w:cs="Arial"/>
          <w:sz w:val="24"/>
          <w:szCs w:val="24"/>
        </w:rPr>
        <w:tab/>
      </w:r>
      <w:r>
        <w:rPr>
          <w:rFonts w:ascii="Arial" w:hAnsi="Arial" w:cs="Arial"/>
          <w:sz w:val="24"/>
          <w:szCs w:val="24"/>
        </w:rPr>
        <w:t>P</w:t>
      </w:r>
      <w:r w:rsidRPr="00BC334C">
        <w:rPr>
          <w:rFonts w:ascii="Arial" w:hAnsi="Arial" w:cs="Arial"/>
          <w:sz w:val="24"/>
          <w:szCs w:val="24"/>
        </w:rPr>
        <w:t>lace a check by each safety issue once the item has been mitigated or cleared by the authorizing individual as well as the date and time it was authorized.</w:t>
      </w:r>
    </w:p>
    <w:p w:rsidR="00305915" w:rsidRPr="00BC334C"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16.</w:t>
      </w:r>
      <w:r w:rsidRPr="00BC334C">
        <w:rPr>
          <w:rFonts w:ascii="Arial" w:hAnsi="Arial" w:cs="Arial"/>
          <w:sz w:val="24"/>
          <w:szCs w:val="24"/>
        </w:rPr>
        <w:tab/>
      </w:r>
      <w:r>
        <w:rPr>
          <w:rFonts w:ascii="Arial" w:hAnsi="Arial" w:cs="Arial"/>
          <w:sz w:val="24"/>
          <w:szCs w:val="24"/>
        </w:rPr>
        <w:t>D</w:t>
      </w:r>
      <w:r w:rsidRPr="00BC334C">
        <w:rPr>
          <w:rFonts w:ascii="Arial" w:hAnsi="Arial" w:cs="Arial"/>
          <w:sz w:val="24"/>
          <w:szCs w:val="24"/>
        </w:rPr>
        <w:t>istribute the plan as detailed. Place a check for each position as the plan is distributed.</w:t>
      </w:r>
    </w:p>
    <w:p w:rsidR="00305915" w:rsidRDefault="00305915" w:rsidP="00CE4C37">
      <w:pPr>
        <w:spacing w:after="120" w:line="240" w:lineRule="auto"/>
        <w:ind w:left="990" w:hanging="990"/>
        <w:rPr>
          <w:rFonts w:ascii="Arial" w:hAnsi="Arial" w:cs="Arial"/>
          <w:sz w:val="24"/>
          <w:szCs w:val="24"/>
        </w:rPr>
      </w:pPr>
      <w:r>
        <w:rPr>
          <w:rFonts w:ascii="Arial" w:hAnsi="Arial" w:cs="Arial"/>
          <w:sz w:val="24"/>
          <w:szCs w:val="24"/>
        </w:rPr>
        <w:t xml:space="preserve">Block </w:t>
      </w:r>
      <w:r w:rsidRPr="00BC334C">
        <w:rPr>
          <w:rFonts w:ascii="Arial" w:hAnsi="Arial" w:cs="Arial"/>
          <w:sz w:val="24"/>
          <w:szCs w:val="24"/>
        </w:rPr>
        <w:t>17.</w:t>
      </w:r>
      <w:r w:rsidRPr="00BC334C">
        <w:rPr>
          <w:rFonts w:ascii="Arial" w:hAnsi="Arial" w:cs="Arial"/>
          <w:sz w:val="24"/>
          <w:szCs w:val="24"/>
        </w:rPr>
        <w:tab/>
      </w:r>
      <w:r>
        <w:rPr>
          <w:rFonts w:ascii="Arial" w:hAnsi="Arial" w:cs="Arial"/>
          <w:sz w:val="24"/>
          <w:szCs w:val="24"/>
        </w:rPr>
        <w:t>A</w:t>
      </w:r>
      <w:r w:rsidRPr="00BC334C">
        <w:rPr>
          <w:rFonts w:ascii="Arial" w:hAnsi="Arial" w:cs="Arial"/>
          <w:sz w:val="24"/>
          <w:szCs w:val="24"/>
        </w:rPr>
        <w:t>dd the name of the preparer and have the Incident Commander date and sign the plan.</w:t>
      </w:r>
    </w:p>
    <w:p w:rsidR="00305915" w:rsidRPr="006451CC" w:rsidRDefault="00305915" w:rsidP="00CE4C37">
      <w:pPr>
        <w:spacing w:after="120" w:line="240" w:lineRule="auto"/>
        <w:ind w:left="990" w:hanging="990"/>
        <w:rPr>
          <w:rFonts w:ascii="Arial" w:hAnsi="Arial" w:cs="Arial"/>
          <w:sz w:val="16"/>
          <w:szCs w:val="16"/>
        </w:rPr>
      </w:pPr>
    </w:p>
    <w:p w:rsidR="00305915" w:rsidRPr="000B1389" w:rsidRDefault="00305915" w:rsidP="000B1389">
      <w:pPr>
        <w:spacing w:before="40" w:after="40" w:line="240" w:lineRule="auto"/>
        <w:rPr>
          <w:rFonts w:ascii="Arial" w:hAnsi="Arial" w:cs="Arial"/>
          <w:sz w:val="24"/>
          <w:szCs w:val="24"/>
        </w:rPr>
      </w:pPr>
      <w:r w:rsidRPr="000B1389">
        <w:rPr>
          <w:rFonts w:ascii="Arial" w:hAnsi="Arial" w:cs="Arial"/>
          <w:sz w:val="24"/>
          <w:szCs w:val="24"/>
        </w:rPr>
        <w:t>Re</w:t>
      </w:r>
      <w:r>
        <w:rPr>
          <w:rFonts w:ascii="Arial" w:hAnsi="Arial" w:cs="Arial"/>
          <w:sz w:val="24"/>
          <w:szCs w:val="24"/>
        </w:rPr>
        <w:t xml:space="preserve">population criteria shall </w:t>
      </w:r>
      <w:proofErr w:type="gramStart"/>
      <w:r>
        <w:rPr>
          <w:rFonts w:ascii="Arial" w:hAnsi="Arial" w:cs="Arial"/>
          <w:sz w:val="24"/>
          <w:szCs w:val="24"/>
        </w:rPr>
        <w:t xml:space="preserve">take into </w:t>
      </w:r>
      <w:r w:rsidRPr="000B1389">
        <w:rPr>
          <w:rFonts w:ascii="Arial" w:hAnsi="Arial" w:cs="Arial"/>
          <w:sz w:val="24"/>
          <w:szCs w:val="24"/>
        </w:rPr>
        <w:t>account</w:t>
      </w:r>
      <w:proofErr w:type="gramEnd"/>
      <w:r w:rsidRPr="000B1389">
        <w:rPr>
          <w:rFonts w:ascii="Arial" w:hAnsi="Arial" w:cs="Arial"/>
          <w:sz w:val="24"/>
          <w:szCs w:val="24"/>
        </w:rPr>
        <w:t xml:space="preserve"> </w:t>
      </w:r>
      <w:r>
        <w:rPr>
          <w:rFonts w:ascii="Arial" w:hAnsi="Arial" w:cs="Arial"/>
          <w:sz w:val="24"/>
          <w:szCs w:val="24"/>
        </w:rPr>
        <w:t>emergency worker safety and the community needs.</w:t>
      </w:r>
    </w:p>
    <w:p w:rsidR="00305915" w:rsidRPr="000B1389" w:rsidRDefault="00305915" w:rsidP="000B1389">
      <w:pPr>
        <w:spacing w:after="40" w:line="240" w:lineRule="auto"/>
        <w:rPr>
          <w:rFonts w:ascii="Arial" w:hAnsi="Arial" w:cs="Arial"/>
          <w:sz w:val="24"/>
          <w:szCs w:val="24"/>
        </w:rPr>
      </w:pPr>
      <w:r w:rsidRPr="000B1389">
        <w:rPr>
          <w:rFonts w:ascii="Arial" w:hAnsi="Arial" w:cs="Arial"/>
          <w:sz w:val="24"/>
          <w:szCs w:val="24"/>
        </w:rPr>
        <w:t xml:space="preserve">Control of repopulation to an evacuated area shall be accomplished during planning meetings with command and general staff, and coordinated with media releases and incident action plan instructions. </w:t>
      </w:r>
      <w:proofErr w:type="gramStart"/>
      <w:r w:rsidRPr="000B1389">
        <w:rPr>
          <w:rFonts w:ascii="Arial" w:hAnsi="Arial" w:cs="Arial"/>
          <w:sz w:val="24"/>
          <w:szCs w:val="24"/>
        </w:rPr>
        <w:t>Local residents</w:t>
      </w:r>
      <w:proofErr w:type="gramEnd"/>
      <w:r w:rsidRPr="000B1389">
        <w:rPr>
          <w:rFonts w:ascii="Arial" w:hAnsi="Arial" w:cs="Arial"/>
          <w:sz w:val="24"/>
          <w:szCs w:val="24"/>
        </w:rPr>
        <w:t xml:space="preserve"> may be allowed</w:t>
      </w:r>
      <w:r>
        <w:rPr>
          <w:rFonts w:ascii="Arial" w:hAnsi="Arial" w:cs="Arial"/>
          <w:sz w:val="24"/>
          <w:szCs w:val="24"/>
        </w:rPr>
        <w:t xml:space="preserve"> to</w:t>
      </w:r>
      <w:r w:rsidRPr="000B1389">
        <w:rPr>
          <w:rFonts w:ascii="Arial" w:hAnsi="Arial" w:cs="Arial"/>
          <w:sz w:val="24"/>
          <w:szCs w:val="24"/>
        </w:rPr>
        <w:t xml:space="preserve"> re</w:t>
      </w:r>
      <w:r>
        <w:rPr>
          <w:rFonts w:ascii="Arial" w:hAnsi="Arial" w:cs="Arial"/>
          <w:sz w:val="24"/>
          <w:szCs w:val="24"/>
        </w:rPr>
        <w:t>populate</w:t>
      </w:r>
      <w:r w:rsidRPr="000B1389">
        <w:rPr>
          <w:rFonts w:ascii="Arial" w:hAnsi="Arial" w:cs="Arial"/>
          <w:sz w:val="24"/>
          <w:szCs w:val="24"/>
        </w:rPr>
        <w:t xml:space="preserve"> with escorts or </w:t>
      </w:r>
      <w:r>
        <w:rPr>
          <w:rFonts w:ascii="Arial" w:hAnsi="Arial" w:cs="Arial"/>
          <w:sz w:val="24"/>
          <w:szCs w:val="24"/>
        </w:rPr>
        <w:t xml:space="preserve">while mop-up operations </w:t>
      </w:r>
      <w:r w:rsidRPr="000B1389">
        <w:rPr>
          <w:rFonts w:ascii="Arial" w:hAnsi="Arial" w:cs="Arial"/>
          <w:sz w:val="24"/>
          <w:szCs w:val="24"/>
        </w:rPr>
        <w:t>and infrastructure</w:t>
      </w:r>
      <w:r>
        <w:rPr>
          <w:rFonts w:ascii="Arial" w:hAnsi="Arial" w:cs="Arial"/>
          <w:sz w:val="24"/>
          <w:szCs w:val="24"/>
        </w:rPr>
        <w:t xml:space="preserve"> repair continue if the situation allows.  </w:t>
      </w:r>
    </w:p>
    <w:p w:rsidR="00305915" w:rsidRDefault="00305915" w:rsidP="000B1389">
      <w:pPr>
        <w:spacing w:after="0" w:line="240" w:lineRule="auto"/>
        <w:rPr>
          <w:rFonts w:ascii="Arial" w:hAnsi="Arial" w:cs="Arial"/>
          <w:sz w:val="24"/>
          <w:szCs w:val="24"/>
        </w:rPr>
      </w:pPr>
      <w:r w:rsidRPr="000B1389">
        <w:rPr>
          <w:rFonts w:ascii="Arial" w:hAnsi="Arial" w:cs="Arial"/>
          <w:sz w:val="24"/>
          <w:szCs w:val="24"/>
        </w:rPr>
        <w:t>Coordination with assisting and cooperating agencies is critical to the success of repopulation planning. Ultimately it is a law enforcement decision based on fire department input to approve repopulation of citizens back into an area previously closed</w:t>
      </w:r>
      <w:r>
        <w:rPr>
          <w:rFonts w:ascii="Arial" w:hAnsi="Arial" w:cs="Arial"/>
          <w:sz w:val="24"/>
          <w:szCs w:val="24"/>
        </w:rPr>
        <w:t xml:space="preserve"> or evacuated</w:t>
      </w:r>
      <w:r w:rsidRPr="000B1389">
        <w:rPr>
          <w:rFonts w:ascii="Arial" w:hAnsi="Arial" w:cs="Arial"/>
          <w:sz w:val="24"/>
          <w:szCs w:val="24"/>
        </w:rPr>
        <w:t xml:space="preserve">. </w:t>
      </w:r>
    </w:p>
    <w:p w:rsidR="00305915" w:rsidRPr="000B1389" w:rsidRDefault="00305915" w:rsidP="000B1389">
      <w:pPr>
        <w:spacing w:after="0" w:line="240" w:lineRule="auto"/>
        <w:rPr>
          <w:rFonts w:ascii="Arial" w:hAnsi="Arial" w:cs="Arial"/>
          <w:sz w:val="24"/>
          <w:szCs w:val="24"/>
        </w:rPr>
      </w:pPr>
    </w:p>
    <w:p w:rsidR="00305915" w:rsidRDefault="00305915" w:rsidP="00522DD5">
      <w:pPr>
        <w:pBdr>
          <w:top w:val="single" w:sz="12" w:space="1" w:color="auto"/>
          <w:left w:val="single" w:sz="12" w:space="4" w:color="auto"/>
          <w:bottom w:val="single" w:sz="12" w:space="1" w:color="auto"/>
          <w:right w:val="single" w:sz="12" w:space="4" w:color="auto"/>
        </w:pBdr>
        <w:spacing w:line="240" w:lineRule="auto"/>
        <w:jc w:val="center"/>
        <w:rPr>
          <w:rFonts w:ascii="Arial" w:hAnsi="Arial" w:cs="Arial"/>
          <w:b/>
          <w:u w:val="single"/>
        </w:rPr>
      </w:pPr>
      <w:r w:rsidRPr="00631E7C">
        <w:rPr>
          <w:rFonts w:ascii="Arial" w:hAnsi="Arial" w:cs="Arial"/>
          <w:b/>
          <w:u w:val="single"/>
        </w:rPr>
        <w:t>Definitions</w:t>
      </w:r>
    </w:p>
    <w:p w:rsidR="00305915" w:rsidRPr="00F6533F" w:rsidRDefault="00305915" w:rsidP="00522DD5">
      <w:pPr>
        <w:pBdr>
          <w:top w:val="single" w:sz="12" w:space="1" w:color="auto"/>
          <w:left w:val="single" w:sz="12" w:space="4" w:color="auto"/>
          <w:bottom w:val="single" w:sz="12" w:space="1" w:color="auto"/>
          <w:right w:val="single" w:sz="12" w:space="4" w:color="auto"/>
        </w:pBdr>
        <w:spacing w:line="240" w:lineRule="auto"/>
        <w:rPr>
          <w:rFonts w:ascii="Arial" w:hAnsi="Arial" w:cs="Arial"/>
          <w:sz w:val="20"/>
          <w:szCs w:val="20"/>
        </w:rPr>
      </w:pPr>
      <w:r w:rsidRPr="00F6533F">
        <w:rPr>
          <w:rFonts w:ascii="Arial" w:hAnsi="Arial" w:cs="Arial"/>
          <w:b/>
          <w:sz w:val="20"/>
          <w:szCs w:val="20"/>
        </w:rPr>
        <w:t>Evacuation Order-</w:t>
      </w:r>
      <w:r w:rsidRPr="00F6533F">
        <w:rPr>
          <w:rFonts w:ascii="Arial" w:hAnsi="Arial" w:cs="Arial"/>
          <w:sz w:val="20"/>
          <w:szCs w:val="20"/>
        </w:rPr>
        <w:t>Movement of community members out of a defined area due to an immediate threat to life and property from an emergency incident. An Evacuation Order should be used when there is potential or actual threat to civilian life within 1 to 2 hours or when the IC deems it necessary to protect civilians.</w:t>
      </w:r>
    </w:p>
    <w:p w:rsidR="00305915" w:rsidRPr="00F6533F" w:rsidRDefault="00305915" w:rsidP="00BC334C">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r w:rsidRPr="00F6533F">
        <w:rPr>
          <w:rFonts w:ascii="Arial" w:hAnsi="Arial" w:cs="Arial"/>
          <w:b/>
          <w:sz w:val="20"/>
          <w:szCs w:val="20"/>
        </w:rPr>
        <w:t>Evacuation Warning-</w:t>
      </w:r>
      <w:r w:rsidRPr="00F6533F">
        <w:rPr>
          <w:rFonts w:ascii="Arial" w:hAnsi="Arial" w:cs="Arial"/>
          <w:sz w:val="20"/>
          <w:szCs w:val="20"/>
        </w:rPr>
        <w:t xml:space="preserve">Alerting of community members in a defined area of a potential threat to life and property from an emergency incident. An Evacuation Warning may be issued when the potential or actual threat to civilian life is more than 2 hours away. </w:t>
      </w:r>
    </w:p>
    <w:p w:rsidR="00305915" w:rsidRPr="00F6533F" w:rsidRDefault="00305915" w:rsidP="00BC334C">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r w:rsidRPr="00F6533F">
        <w:rPr>
          <w:rFonts w:ascii="Arial" w:hAnsi="Arial" w:cs="Arial"/>
          <w:b/>
          <w:sz w:val="20"/>
          <w:szCs w:val="20"/>
        </w:rPr>
        <w:t>Levels of Closure-</w:t>
      </w:r>
      <w:r w:rsidRPr="00F6533F">
        <w:rPr>
          <w:rFonts w:ascii="Arial" w:hAnsi="Arial" w:cs="Arial"/>
          <w:sz w:val="20"/>
          <w:szCs w:val="20"/>
        </w:rPr>
        <w:t>A closure prohibits the usage or occupancy of a defined area such as a park, beach, or road due to a potential or actual threat to public health and/or safety. Media is a</w:t>
      </w:r>
      <w:r w:rsidR="00080106">
        <w:rPr>
          <w:rFonts w:ascii="Arial" w:hAnsi="Arial" w:cs="Arial"/>
          <w:sz w:val="20"/>
          <w:szCs w:val="20"/>
        </w:rPr>
        <w:t>llowed access under all closure levels.</w:t>
      </w:r>
    </w:p>
    <w:p w:rsidR="00305915" w:rsidRPr="00F6533F" w:rsidRDefault="00305915" w:rsidP="00BC334C">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r w:rsidRPr="00F6533F">
        <w:rPr>
          <w:rFonts w:ascii="Arial" w:hAnsi="Arial" w:cs="Arial"/>
          <w:b/>
          <w:sz w:val="20"/>
          <w:szCs w:val="20"/>
        </w:rPr>
        <w:t>Level 1 Closure</w:t>
      </w:r>
      <w:r>
        <w:rPr>
          <w:rFonts w:ascii="Arial" w:hAnsi="Arial" w:cs="Arial"/>
          <w:b/>
          <w:sz w:val="20"/>
          <w:szCs w:val="20"/>
        </w:rPr>
        <w:t xml:space="preserve"> / Color Code Green</w:t>
      </w:r>
      <w:r w:rsidR="00307757">
        <w:rPr>
          <w:rFonts w:ascii="Arial" w:hAnsi="Arial" w:cs="Arial"/>
          <w:b/>
          <w:sz w:val="20"/>
          <w:szCs w:val="20"/>
        </w:rPr>
        <w:t xml:space="preserve"> (Resident Only)</w:t>
      </w:r>
      <w:r w:rsidRPr="00F6533F">
        <w:rPr>
          <w:rFonts w:ascii="Arial" w:hAnsi="Arial" w:cs="Arial"/>
          <w:b/>
          <w:sz w:val="20"/>
          <w:szCs w:val="20"/>
        </w:rPr>
        <w:t>-</w:t>
      </w:r>
      <w:r>
        <w:rPr>
          <w:rFonts w:ascii="Arial" w:hAnsi="Arial" w:cs="Arial"/>
          <w:b/>
          <w:sz w:val="20"/>
          <w:szCs w:val="20"/>
        </w:rPr>
        <w:t xml:space="preserve"> </w:t>
      </w:r>
      <w:r w:rsidRPr="00F6533F">
        <w:rPr>
          <w:rFonts w:ascii="Arial" w:hAnsi="Arial" w:cs="Arial"/>
          <w:sz w:val="20"/>
          <w:szCs w:val="20"/>
        </w:rPr>
        <w:t xml:space="preserve">Closed to all traffic except </w:t>
      </w:r>
      <w:proofErr w:type="gramStart"/>
      <w:r w:rsidRPr="00F6533F">
        <w:rPr>
          <w:rFonts w:ascii="Arial" w:hAnsi="Arial" w:cs="Arial"/>
          <w:sz w:val="20"/>
          <w:szCs w:val="20"/>
        </w:rPr>
        <w:t>local residents</w:t>
      </w:r>
      <w:proofErr w:type="gramEnd"/>
      <w:r w:rsidRPr="00F6533F">
        <w:rPr>
          <w:rFonts w:ascii="Arial" w:hAnsi="Arial" w:cs="Arial"/>
          <w:sz w:val="20"/>
          <w:szCs w:val="20"/>
        </w:rPr>
        <w:t>; may require escorts.</w:t>
      </w:r>
    </w:p>
    <w:p w:rsidR="00305915" w:rsidRPr="00F6533F" w:rsidRDefault="00305915" w:rsidP="00BC334C">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r w:rsidRPr="00F6533F">
        <w:rPr>
          <w:rFonts w:ascii="Arial" w:hAnsi="Arial" w:cs="Arial"/>
          <w:b/>
          <w:sz w:val="20"/>
          <w:szCs w:val="20"/>
        </w:rPr>
        <w:t>Level 2 Closure</w:t>
      </w:r>
      <w:r>
        <w:rPr>
          <w:rFonts w:ascii="Arial" w:hAnsi="Arial" w:cs="Arial"/>
          <w:b/>
          <w:sz w:val="20"/>
          <w:szCs w:val="20"/>
        </w:rPr>
        <w:t xml:space="preserve"> / Color Code Yellow </w:t>
      </w:r>
      <w:r w:rsidR="00307757">
        <w:rPr>
          <w:rFonts w:ascii="Arial" w:hAnsi="Arial" w:cs="Arial"/>
          <w:b/>
          <w:sz w:val="20"/>
          <w:szCs w:val="20"/>
        </w:rPr>
        <w:t>(Soft Closure)</w:t>
      </w:r>
      <w:r>
        <w:rPr>
          <w:rFonts w:ascii="Arial" w:hAnsi="Arial" w:cs="Arial"/>
          <w:b/>
          <w:sz w:val="20"/>
          <w:szCs w:val="20"/>
        </w:rPr>
        <w:t xml:space="preserve"> </w:t>
      </w:r>
      <w:r w:rsidRPr="00F6533F">
        <w:rPr>
          <w:rFonts w:ascii="Arial" w:hAnsi="Arial" w:cs="Arial"/>
          <w:sz w:val="20"/>
          <w:szCs w:val="20"/>
        </w:rPr>
        <w:t xml:space="preserve">Closed to all traffic except FD, LE, and critical incident resources (i.e. utility companies, Caltrans, County Roads, etc.). </w:t>
      </w:r>
    </w:p>
    <w:p w:rsidR="00305915" w:rsidRPr="00F6533F" w:rsidRDefault="00305915" w:rsidP="00BC334C">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r w:rsidRPr="00F6533F">
        <w:rPr>
          <w:rFonts w:ascii="Arial" w:hAnsi="Arial" w:cs="Arial"/>
          <w:b/>
          <w:sz w:val="20"/>
          <w:szCs w:val="20"/>
        </w:rPr>
        <w:t>Level 3 Closure</w:t>
      </w:r>
      <w:r>
        <w:rPr>
          <w:rFonts w:ascii="Arial" w:hAnsi="Arial" w:cs="Arial"/>
          <w:b/>
          <w:sz w:val="20"/>
          <w:szCs w:val="20"/>
        </w:rPr>
        <w:t xml:space="preserve"> / Color Code Orange </w:t>
      </w:r>
      <w:r w:rsidR="00307757">
        <w:rPr>
          <w:rFonts w:ascii="Arial" w:hAnsi="Arial" w:cs="Arial"/>
          <w:b/>
          <w:sz w:val="20"/>
          <w:szCs w:val="20"/>
        </w:rPr>
        <w:t>(Hard Closure)</w:t>
      </w:r>
      <w:r>
        <w:rPr>
          <w:rFonts w:ascii="Arial" w:hAnsi="Arial" w:cs="Arial"/>
          <w:b/>
          <w:sz w:val="20"/>
          <w:szCs w:val="20"/>
        </w:rPr>
        <w:t xml:space="preserve">- </w:t>
      </w:r>
      <w:r w:rsidRPr="00F6533F">
        <w:rPr>
          <w:rFonts w:ascii="Arial" w:hAnsi="Arial" w:cs="Arial"/>
          <w:sz w:val="20"/>
          <w:szCs w:val="20"/>
        </w:rPr>
        <w:t>Closed to all traffic except FD and LE.</w:t>
      </w:r>
    </w:p>
    <w:p w:rsidR="00305915" w:rsidRPr="00F6533F" w:rsidRDefault="00305915" w:rsidP="00BC334C">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r w:rsidRPr="00F6533F">
        <w:rPr>
          <w:rFonts w:ascii="Arial" w:hAnsi="Arial" w:cs="Arial"/>
          <w:b/>
          <w:sz w:val="20"/>
          <w:szCs w:val="20"/>
        </w:rPr>
        <w:t>Level 4 Closure</w:t>
      </w:r>
      <w:r>
        <w:rPr>
          <w:rFonts w:ascii="Arial" w:hAnsi="Arial" w:cs="Arial"/>
          <w:b/>
          <w:sz w:val="20"/>
          <w:szCs w:val="20"/>
        </w:rPr>
        <w:t xml:space="preserve"> / Color Code Red </w:t>
      </w:r>
      <w:r w:rsidR="00307757">
        <w:rPr>
          <w:rFonts w:ascii="Arial" w:hAnsi="Arial" w:cs="Arial"/>
          <w:b/>
          <w:sz w:val="20"/>
          <w:szCs w:val="20"/>
        </w:rPr>
        <w:t>(</w:t>
      </w:r>
      <w:r w:rsidR="003C54AD">
        <w:rPr>
          <w:rFonts w:ascii="Arial" w:hAnsi="Arial" w:cs="Arial"/>
          <w:b/>
          <w:sz w:val="20"/>
          <w:szCs w:val="20"/>
        </w:rPr>
        <w:t>Full Hard</w:t>
      </w:r>
      <w:r w:rsidR="00307757">
        <w:rPr>
          <w:rFonts w:ascii="Arial" w:hAnsi="Arial" w:cs="Arial"/>
          <w:b/>
          <w:sz w:val="20"/>
          <w:szCs w:val="20"/>
        </w:rPr>
        <w:t xml:space="preserve"> Closure)</w:t>
      </w:r>
      <w:r w:rsidRPr="00F6533F">
        <w:rPr>
          <w:rFonts w:ascii="Arial" w:hAnsi="Arial" w:cs="Arial"/>
          <w:b/>
          <w:sz w:val="20"/>
          <w:szCs w:val="20"/>
        </w:rPr>
        <w:t>-</w:t>
      </w:r>
      <w:r w:rsidRPr="00F6533F">
        <w:rPr>
          <w:rFonts w:ascii="Arial" w:hAnsi="Arial" w:cs="Arial"/>
          <w:sz w:val="20"/>
          <w:szCs w:val="20"/>
        </w:rPr>
        <w:t xml:space="preserve">Closed to all traffic including FD and LE. </w:t>
      </w:r>
    </w:p>
    <w:p w:rsidR="00305915" w:rsidRPr="00F6533F" w:rsidRDefault="00305915" w:rsidP="00BC334C">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r w:rsidRPr="00F6533F">
        <w:rPr>
          <w:rFonts w:ascii="Arial" w:hAnsi="Arial" w:cs="Arial"/>
          <w:b/>
          <w:sz w:val="20"/>
          <w:szCs w:val="20"/>
        </w:rPr>
        <w:t>Shelter in Place-</w:t>
      </w:r>
      <w:r w:rsidRPr="00F6533F">
        <w:rPr>
          <w:rFonts w:ascii="Arial" w:hAnsi="Arial" w:cs="Arial"/>
          <w:sz w:val="20"/>
          <w:szCs w:val="20"/>
        </w:rPr>
        <w:t xml:space="preserve">Directing community members to stay secured inside their current location. Used if evacuation will cause higher potential of loss of life. </w:t>
      </w:r>
    </w:p>
    <w:p w:rsidR="00305915" w:rsidRPr="00F6533F" w:rsidRDefault="00305915" w:rsidP="002F51CF">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r w:rsidRPr="00F6533F">
        <w:rPr>
          <w:rFonts w:ascii="Arial" w:hAnsi="Arial" w:cs="Arial"/>
          <w:b/>
          <w:sz w:val="20"/>
          <w:szCs w:val="20"/>
        </w:rPr>
        <w:t>Safe Refuge Area-</w:t>
      </w:r>
      <w:r w:rsidRPr="00F6533F">
        <w:rPr>
          <w:rFonts w:ascii="Arial" w:hAnsi="Arial" w:cs="Arial"/>
          <w:sz w:val="20"/>
          <w:szCs w:val="20"/>
        </w:rPr>
        <w:t>A temporary location to hold evacuees until safe evacuation is possible.</w:t>
      </w:r>
    </w:p>
    <w:p w:rsidR="00305915" w:rsidRDefault="006B5154" w:rsidP="006451CC">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r w:rsidRPr="006B5154">
        <w:rPr>
          <w:rFonts w:ascii="Arial" w:hAnsi="Arial" w:cs="Arial"/>
          <w:b/>
          <w:sz w:val="20"/>
          <w:szCs w:val="20"/>
        </w:rPr>
        <w:t>Rescue</w:t>
      </w:r>
      <w:r>
        <w:rPr>
          <w:rFonts w:ascii="Arial" w:hAnsi="Arial" w:cs="Arial"/>
          <w:b/>
          <w:sz w:val="20"/>
          <w:szCs w:val="20"/>
        </w:rPr>
        <w:t xml:space="preserve">- </w:t>
      </w:r>
      <w:r>
        <w:rPr>
          <w:rFonts w:ascii="Arial" w:hAnsi="Arial" w:cs="Arial"/>
          <w:sz w:val="20"/>
          <w:szCs w:val="20"/>
        </w:rPr>
        <w:t xml:space="preserve">Emergency actions taken within the affected area to recover and remove injured or trapped citizens. Boundaries of the areas where rescue is planned should be identified on the incident map with notation that entry is restricted to rescue workers only. </w:t>
      </w:r>
    </w:p>
    <w:p w:rsidR="006B5154" w:rsidRPr="006B5154" w:rsidRDefault="006B5154" w:rsidP="006451CC">
      <w:pPr>
        <w:pBdr>
          <w:top w:val="single" w:sz="12" w:space="1" w:color="auto"/>
          <w:left w:val="single" w:sz="12" w:space="4" w:color="auto"/>
          <w:bottom w:val="single" w:sz="12" w:space="1" w:color="auto"/>
          <w:right w:val="single" w:sz="12" w:space="4" w:color="auto"/>
        </w:pBdr>
        <w:spacing w:after="12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795"/>
        <w:gridCol w:w="3960"/>
        <w:gridCol w:w="1620"/>
        <w:gridCol w:w="900"/>
        <w:gridCol w:w="180"/>
        <w:gridCol w:w="450"/>
        <w:gridCol w:w="2162"/>
      </w:tblGrid>
      <w:tr w:rsidR="00305915" w:rsidRPr="0023764A" w:rsidTr="0023764A">
        <w:trPr>
          <w:trHeight w:val="537"/>
          <w:jc w:val="center"/>
        </w:trPr>
        <w:tc>
          <w:tcPr>
            <w:tcW w:w="10805" w:type="dxa"/>
            <w:gridSpan w:val="8"/>
            <w:tcBorders>
              <w:top w:val="single" w:sz="12" w:space="0" w:color="auto"/>
              <w:left w:val="single" w:sz="12" w:space="0" w:color="auto"/>
              <w:bottom w:val="single" w:sz="12" w:space="0" w:color="auto"/>
              <w:right w:val="single" w:sz="12" w:space="0" w:color="auto"/>
            </w:tcBorders>
            <w:shd w:val="pct12" w:color="auto" w:fill="auto"/>
          </w:tcPr>
          <w:p w:rsidR="00305915" w:rsidRPr="0023764A" w:rsidRDefault="00305915" w:rsidP="0023764A">
            <w:pPr>
              <w:spacing w:before="40" w:after="40" w:line="240" w:lineRule="auto"/>
              <w:jc w:val="center"/>
              <w:rPr>
                <w:rFonts w:ascii="Arial" w:hAnsi="Arial" w:cs="Arial"/>
                <w:b/>
                <w:sz w:val="28"/>
                <w:szCs w:val="28"/>
              </w:rPr>
            </w:pPr>
            <w:r>
              <w:lastRenderedPageBreak/>
              <w:br w:type="page"/>
            </w:r>
            <w:r w:rsidRPr="0023764A">
              <w:rPr>
                <w:rFonts w:ascii="Arial" w:hAnsi="Arial" w:cs="Arial"/>
                <w:b/>
                <w:sz w:val="28"/>
                <w:szCs w:val="28"/>
              </w:rPr>
              <w:t xml:space="preserve">EVACUATION PLAN  </w:t>
            </w:r>
            <w:proofErr w:type="gramStart"/>
            <w:r w:rsidRPr="0023764A">
              <w:rPr>
                <w:rFonts w:ascii="Arial" w:hAnsi="Arial" w:cs="Arial"/>
                <w:b/>
                <w:sz w:val="28"/>
                <w:szCs w:val="28"/>
              </w:rPr>
              <w:t xml:space="preserve">   (</w:t>
            </w:r>
            <w:proofErr w:type="gramEnd"/>
            <w:r w:rsidRPr="0023764A">
              <w:rPr>
                <w:rFonts w:ascii="Arial" w:hAnsi="Arial" w:cs="Arial"/>
                <w:b/>
                <w:sz w:val="28"/>
                <w:szCs w:val="28"/>
              </w:rPr>
              <w:t>Blocks 1-12)</w:t>
            </w:r>
          </w:p>
        </w:tc>
      </w:tr>
      <w:tr w:rsidR="00305915" w:rsidRPr="0023764A" w:rsidTr="0023764A">
        <w:trPr>
          <w:jc w:val="center"/>
        </w:trPr>
        <w:tc>
          <w:tcPr>
            <w:tcW w:w="1533" w:type="dxa"/>
            <w:gridSpan w:val="2"/>
            <w:tcBorders>
              <w:top w:val="single" w:sz="12" w:space="0" w:color="auto"/>
              <w:left w:val="single" w:sz="12" w:space="0" w:color="auto"/>
              <w:bottom w:val="single" w:sz="12" w:space="0" w:color="auto"/>
              <w:right w:val="single" w:sz="12" w:space="0" w:color="auto"/>
            </w:tcBorders>
            <w:shd w:val="pct12" w:color="auto" w:fill="auto"/>
          </w:tcPr>
          <w:p w:rsidR="00305915" w:rsidRPr="0023764A" w:rsidRDefault="00305915" w:rsidP="0023764A">
            <w:pPr>
              <w:spacing w:before="40" w:after="40" w:line="240" w:lineRule="auto"/>
              <w:rPr>
                <w:rFonts w:ascii="Arial" w:hAnsi="Arial" w:cs="Arial"/>
                <w:b/>
                <w:sz w:val="28"/>
                <w:szCs w:val="28"/>
              </w:rPr>
            </w:pPr>
            <w:r w:rsidRPr="0023764A">
              <w:rPr>
                <w:rFonts w:ascii="Arial" w:hAnsi="Arial" w:cs="Arial"/>
                <w:b/>
                <w:sz w:val="28"/>
                <w:szCs w:val="28"/>
              </w:rPr>
              <w:t>Block 1</w:t>
            </w: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FFFFF"/>
          </w:tcPr>
          <w:p w:rsidR="00305915" w:rsidRDefault="00305915" w:rsidP="0023764A">
            <w:pPr>
              <w:spacing w:before="40" w:after="40" w:line="240" w:lineRule="auto"/>
              <w:rPr>
                <w:rFonts w:ascii="Arial" w:hAnsi="Arial" w:cs="Arial"/>
                <w:b/>
                <w:sz w:val="28"/>
                <w:szCs w:val="28"/>
              </w:rPr>
            </w:pPr>
            <w:r w:rsidRPr="0023764A">
              <w:rPr>
                <w:rFonts w:ascii="Arial" w:hAnsi="Arial" w:cs="Arial"/>
                <w:b/>
                <w:sz w:val="28"/>
                <w:szCs w:val="28"/>
              </w:rPr>
              <w:t>Incident Name:</w:t>
            </w:r>
          </w:p>
          <w:p w:rsidR="00856109" w:rsidRPr="0023764A" w:rsidRDefault="00856109" w:rsidP="0023764A">
            <w:pPr>
              <w:spacing w:before="40" w:after="40" w:line="240" w:lineRule="auto"/>
              <w:rPr>
                <w:rFonts w:ascii="Arial" w:hAnsi="Arial" w:cs="Arial"/>
                <w:b/>
                <w:sz w:val="28"/>
                <w:szCs w:val="28"/>
              </w:rPr>
            </w:pPr>
          </w:p>
        </w:tc>
        <w:tc>
          <w:tcPr>
            <w:tcW w:w="3692" w:type="dxa"/>
            <w:gridSpan w:val="4"/>
            <w:tcBorders>
              <w:top w:val="single" w:sz="12" w:space="0" w:color="auto"/>
              <w:left w:val="single" w:sz="12" w:space="0" w:color="auto"/>
              <w:bottom w:val="single" w:sz="12" w:space="0" w:color="auto"/>
              <w:right w:val="single" w:sz="12" w:space="0" w:color="auto"/>
            </w:tcBorders>
            <w:shd w:val="clear" w:color="auto" w:fill="FFFFFF"/>
          </w:tcPr>
          <w:p w:rsidR="00305915" w:rsidRPr="0023764A" w:rsidRDefault="00305915" w:rsidP="0023764A">
            <w:pPr>
              <w:spacing w:before="40" w:after="40" w:line="240" w:lineRule="auto"/>
              <w:rPr>
                <w:rFonts w:ascii="Arial" w:hAnsi="Arial" w:cs="Arial"/>
                <w:b/>
                <w:sz w:val="28"/>
                <w:szCs w:val="28"/>
              </w:rPr>
            </w:pPr>
            <w:r w:rsidRPr="0023764A">
              <w:rPr>
                <w:rFonts w:ascii="Arial" w:hAnsi="Arial" w:cs="Arial"/>
                <w:b/>
                <w:sz w:val="28"/>
                <w:szCs w:val="28"/>
              </w:rPr>
              <w:t>Incident #:</w:t>
            </w:r>
          </w:p>
        </w:tc>
        <w:bookmarkStart w:id="0" w:name="_GoBack"/>
        <w:bookmarkEnd w:id="0"/>
      </w:tr>
      <w:tr w:rsidR="00305915" w:rsidRPr="0023764A" w:rsidTr="0023764A">
        <w:trPr>
          <w:trHeight w:val="465"/>
          <w:jc w:val="center"/>
        </w:trPr>
        <w:tc>
          <w:tcPr>
            <w:tcW w:w="5493" w:type="dxa"/>
            <w:gridSpan w:val="3"/>
            <w:tcBorders>
              <w:top w:val="single" w:sz="12" w:space="0" w:color="auto"/>
              <w:left w:val="single" w:sz="12" w:space="0" w:color="auto"/>
              <w:bottom w:val="single" w:sz="12" w:space="0" w:color="auto"/>
              <w:right w:val="single" w:sz="12" w:space="0" w:color="auto"/>
            </w:tcBorders>
          </w:tcPr>
          <w:p w:rsidR="00305915" w:rsidRDefault="00305915" w:rsidP="0023764A">
            <w:pPr>
              <w:spacing w:before="40" w:after="40" w:line="240" w:lineRule="auto"/>
              <w:rPr>
                <w:rFonts w:ascii="Arial" w:hAnsi="Arial" w:cs="Arial"/>
                <w:b/>
                <w:sz w:val="24"/>
                <w:szCs w:val="24"/>
              </w:rPr>
            </w:pPr>
            <w:r w:rsidRPr="0023764A">
              <w:rPr>
                <w:rFonts w:ascii="Arial" w:hAnsi="Arial" w:cs="Arial"/>
                <w:b/>
                <w:sz w:val="24"/>
                <w:szCs w:val="24"/>
              </w:rPr>
              <w:t>Prepared by:</w:t>
            </w:r>
          </w:p>
          <w:p w:rsidR="00856109" w:rsidRPr="0023764A" w:rsidRDefault="00856109" w:rsidP="0023764A">
            <w:pPr>
              <w:spacing w:before="40" w:after="40" w:line="240" w:lineRule="auto"/>
              <w:rPr>
                <w:rFonts w:ascii="Arial" w:hAnsi="Arial" w:cs="Arial"/>
                <w:b/>
                <w:sz w:val="24"/>
                <w:szCs w:val="24"/>
              </w:rPr>
            </w:pPr>
          </w:p>
        </w:tc>
        <w:tc>
          <w:tcPr>
            <w:tcW w:w="2520" w:type="dxa"/>
            <w:gridSpan w:val="2"/>
            <w:tcBorders>
              <w:top w:val="single" w:sz="12" w:space="0" w:color="auto"/>
              <w:left w:val="single" w:sz="12" w:space="0" w:color="auto"/>
              <w:bottom w:val="single" w:sz="12" w:space="0" w:color="auto"/>
              <w:right w:val="single" w:sz="12" w:space="0" w:color="auto"/>
            </w:tcBorders>
          </w:tcPr>
          <w:p w:rsidR="00305915" w:rsidRPr="0023764A" w:rsidRDefault="00305915" w:rsidP="0023764A">
            <w:pPr>
              <w:spacing w:before="40" w:after="40" w:line="240" w:lineRule="auto"/>
              <w:rPr>
                <w:rFonts w:ascii="Arial" w:hAnsi="Arial" w:cs="Arial"/>
                <w:b/>
                <w:sz w:val="24"/>
                <w:szCs w:val="24"/>
              </w:rPr>
            </w:pPr>
            <w:r w:rsidRPr="0023764A">
              <w:rPr>
                <w:rFonts w:ascii="Arial" w:hAnsi="Arial" w:cs="Arial"/>
                <w:b/>
                <w:sz w:val="24"/>
                <w:szCs w:val="24"/>
              </w:rPr>
              <w:t>Date:</w:t>
            </w:r>
          </w:p>
        </w:tc>
        <w:tc>
          <w:tcPr>
            <w:tcW w:w="2792" w:type="dxa"/>
            <w:gridSpan w:val="3"/>
            <w:tcBorders>
              <w:top w:val="single" w:sz="12" w:space="0" w:color="auto"/>
              <w:left w:val="single" w:sz="12" w:space="0" w:color="auto"/>
              <w:bottom w:val="single" w:sz="12" w:space="0" w:color="auto"/>
              <w:right w:val="single" w:sz="12" w:space="0" w:color="auto"/>
            </w:tcBorders>
          </w:tcPr>
          <w:p w:rsidR="00305915" w:rsidRPr="0023764A" w:rsidRDefault="00305915" w:rsidP="0023764A">
            <w:pPr>
              <w:spacing w:before="40" w:after="40" w:line="240" w:lineRule="auto"/>
              <w:rPr>
                <w:rFonts w:ascii="Arial" w:hAnsi="Arial" w:cs="Arial"/>
                <w:b/>
                <w:sz w:val="24"/>
                <w:szCs w:val="24"/>
              </w:rPr>
            </w:pPr>
            <w:r w:rsidRPr="0023764A">
              <w:rPr>
                <w:rFonts w:ascii="Arial" w:hAnsi="Arial" w:cs="Arial"/>
                <w:b/>
                <w:sz w:val="24"/>
                <w:szCs w:val="24"/>
              </w:rPr>
              <w:t>Time:</w:t>
            </w:r>
          </w:p>
        </w:tc>
      </w:tr>
      <w:tr w:rsidR="00305915" w:rsidRPr="0023764A" w:rsidTr="0023764A">
        <w:trPr>
          <w:trHeight w:val="672"/>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Block 2</w:t>
            </w:r>
          </w:p>
        </w:tc>
        <w:tc>
          <w:tcPr>
            <w:tcW w:w="9272" w:type="dxa"/>
            <w:gridSpan w:val="6"/>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Affected Area(s) &amp; Type</w:t>
            </w:r>
          </w:p>
          <w:p w:rsidR="00305915" w:rsidRDefault="00305915" w:rsidP="0023764A">
            <w:pPr>
              <w:spacing w:after="0" w:line="360" w:lineRule="auto"/>
              <w:rPr>
                <w:rFonts w:ascii="Arial" w:hAnsi="Arial" w:cs="Arial"/>
                <w:b/>
                <w:i/>
                <w:sz w:val="24"/>
                <w:szCs w:val="24"/>
              </w:rPr>
            </w:pPr>
            <w:r w:rsidRPr="0023764A">
              <w:rPr>
                <w:rFonts w:ascii="Arial" w:hAnsi="Arial" w:cs="Arial"/>
                <w:b/>
                <w:i/>
                <w:sz w:val="24"/>
                <w:szCs w:val="24"/>
              </w:rPr>
              <w:t>Evacuation Order, Warn</w:t>
            </w:r>
            <w:r w:rsidR="008D55C8">
              <w:rPr>
                <w:rFonts w:ascii="Arial" w:hAnsi="Arial" w:cs="Arial"/>
                <w:b/>
                <w:i/>
                <w:sz w:val="24"/>
                <w:szCs w:val="24"/>
              </w:rPr>
              <w:t>ing or Shelter in Place</w:t>
            </w:r>
          </w:p>
          <w:p w:rsidR="00856109" w:rsidRDefault="00856109" w:rsidP="0023764A">
            <w:pPr>
              <w:spacing w:after="0" w:line="360" w:lineRule="auto"/>
              <w:rPr>
                <w:rFonts w:ascii="Arial" w:hAnsi="Arial" w:cs="Arial"/>
                <w:b/>
                <w:i/>
                <w:sz w:val="24"/>
                <w:szCs w:val="24"/>
              </w:rPr>
            </w:pPr>
            <w:r>
              <w:rPr>
                <w:rFonts w:ascii="Arial" w:hAnsi="Arial" w:cs="Arial"/>
                <w:b/>
                <w:i/>
                <w:sz w:val="24"/>
                <w:szCs w:val="24"/>
              </w:rPr>
              <w:t>Identify Public Safety Grid Number or describe area</w:t>
            </w:r>
          </w:p>
          <w:p w:rsidR="00856109" w:rsidRPr="0023764A" w:rsidRDefault="00856109" w:rsidP="0023764A">
            <w:pPr>
              <w:spacing w:after="0" w:line="360" w:lineRule="auto"/>
              <w:rPr>
                <w:rFonts w:ascii="Arial" w:hAnsi="Arial" w:cs="Arial"/>
                <w:b/>
                <w:i/>
                <w:sz w:val="24"/>
                <w:szCs w:val="24"/>
              </w:rPr>
            </w:pPr>
          </w:p>
        </w:tc>
      </w:tr>
      <w:tr w:rsidR="00305915" w:rsidRPr="0023764A" w:rsidTr="0023764A">
        <w:trPr>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1.</w:t>
            </w:r>
          </w:p>
        </w:tc>
        <w:tc>
          <w:tcPr>
            <w:tcW w:w="10067" w:type="dxa"/>
            <w:gridSpan w:val="7"/>
            <w:tcBorders>
              <w:top w:val="single" w:sz="12" w:space="0" w:color="auto"/>
            </w:tcBorders>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2.</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3.</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4.</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Borders>
              <w:bottom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5.</w:t>
            </w:r>
          </w:p>
        </w:tc>
        <w:tc>
          <w:tcPr>
            <w:tcW w:w="10067" w:type="dxa"/>
            <w:gridSpan w:val="7"/>
            <w:tcBorders>
              <w:bottom w:val="single" w:sz="12" w:space="0" w:color="auto"/>
            </w:tcBorders>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240" w:lineRule="auto"/>
              <w:rPr>
                <w:rFonts w:ascii="Arial" w:hAnsi="Arial" w:cs="Arial"/>
                <w:b/>
                <w:sz w:val="28"/>
                <w:szCs w:val="28"/>
              </w:rPr>
            </w:pPr>
            <w:r w:rsidRPr="0023764A">
              <w:rPr>
                <w:rFonts w:ascii="Arial" w:hAnsi="Arial" w:cs="Arial"/>
                <w:b/>
                <w:sz w:val="28"/>
                <w:szCs w:val="28"/>
              </w:rPr>
              <w:t>Block 3</w:t>
            </w:r>
          </w:p>
        </w:tc>
        <w:tc>
          <w:tcPr>
            <w:tcW w:w="5580"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240" w:lineRule="auto"/>
              <w:rPr>
                <w:rFonts w:ascii="Arial" w:hAnsi="Arial" w:cs="Arial"/>
                <w:b/>
                <w:sz w:val="26"/>
                <w:szCs w:val="26"/>
              </w:rPr>
            </w:pPr>
            <w:r w:rsidRPr="0023764A">
              <w:rPr>
                <w:rFonts w:ascii="Arial" w:hAnsi="Arial" w:cs="Arial"/>
                <w:b/>
                <w:sz w:val="26"/>
                <w:szCs w:val="26"/>
              </w:rPr>
              <w:t>Decision Points to Initiate Above Actions</w:t>
            </w:r>
          </w:p>
        </w:tc>
        <w:tc>
          <w:tcPr>
            <w:tcW w:w="1530" w:type="dxa"/>
            <w:gridSpan w:val="3"/>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240" w:lineRule="auto"/>
              <w:rPr>
                <w:rFonts w:ascii="Arial" w:hAnsi="Arial" w:cs="Arial"/>
                <w:b/>
                <w:sz w:val="28"/>
                <w:szCs w:val="28"/>
              </w:rPr>
            </w:pPr>
            <w:r w:rsidRPr="0023764A">
              <w:rPr>
                <w:rFonts w:ascii="Arial" w:hAnsi="Arial" w:cs="Arial"/>
                <w:b/>
                <w:sz w:val="28"/>
                <w:szCs w:val="28"/>
              </w:rPr>
              <w:t>Block 4</w:t>
            </w:r>
          </w:p>
        </w:tc>
        <w:tc>
          <w:tcPr>
            <w:tcW w:w="2162" w:type="dxa"/>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240" w:lineRule="auto"/>
              <w:rPr>
                <w:rFonts w:ascii="Arial" w:hAnsi="Arial" w:cs="Arial"/>
                <w:b/>
                <w:sz w:val="26"/>
                <w:szCs w:val="26"/>
              </w:rPr>
            </w:pPr>
            <w:r w:rsidRPr="0023764A">
              <w:rPr>
                <w:rFonts w:ascii="Arial" w:hAnsi="Arial" w:cs="Arial"/>
                <w:b/>
                <w:sz w:val="26"/>
                <w:szCs w:val="26"/>
              </w:rPr>
              <w:t>Predicted Time to Reach Affected Area</w:t>
            </w:r>
          </w:p>
        </w:tc>
      </w:tr>
      <w:tr w:rsidR="00305915" w:rsidRPr="0023764A" w:rsidTr="0023764A">
        <w:trPr>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1.</w:t>
            </w:r>
          </w:p>
        </w:tc>
        <w:tc>
          <w:tcPr>
            <w:tcW w:w="6375" w:type="dxa"/>
            <w:gridSpan w:val="3"/>
            <w:tcBorders>
              <w:top w:val="single" w:sz="12" w:space="0" w:color="auto"/>
            </w:tcBorders>
          </w:tcPr>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bookmarkStart w:id="1" w:name="Text106"/>
        <w:tc>
          <w:tcPr>
            <w:tcW w:w="3692" w:type="dxa"/>
            <w:gridSpan w:val="4"/>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fldChar w:fldCharType="begin">
                <w:ffData>
                  <w:name w:val="Text106"/>
                  <w:enabled/>
                  <w:calcOnExit w:val="0"/>
                  <w:textInput/>
                </w:ffData>
              </w:fldChar>
            </w:r>
            <w:r w:rsidRPr="0023764A">
              <w:rPr>
                <w:rFonts w:ascii="Arial" w:hAnsi="Arial" w:cs="Arial"/>
                <w:sz w:val="24"/>
                <w:szCs w:val="24"/>
              </w:rPr>
              <w:instrText xml:space="preserve"> FORMTEXT </w:instrText>
            </w:r>
            <w:r w:rsidRPr="0023764A">
              <w:rPr>
                <w:rFonts w:ascii="Arial" w:hAnsi="Arial" w:cs="Arial"/>
                <w:sz w:val="24"/>
                <w:szCs w:val="24"/>
              </w:rPr>
            </w:r>
            <w:r w:rsidRPr="0023764A">
              <w:rPr>
                <w:rFonts w:ascii="Arial" w:hAnsi="Arial" w:cs="Arial"/>
                <w:sz w:val="24"/>
                <w:szCs w:val="24"/>
              </w:rPr>
              <w:fldChar w:fldCharType="separate"/>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sz w:val="24"/>
                <w:szCs w:val="24"/>
              </w:rPr>
              <w:fldChar w:fldCharType="end"/>
            </w:r>
            <w:bookmarkEnd w:id="1"/>
            <w:r w:rsidRPr="0023764A">
              <w:rPr>
                <w:rFonts w:ascii="Arial" w:hAnsi="Arial" w:cs="Arial"/>
                <w:sz w:val="24"/>
                <w:szCs w:val="24"/>
              </w:rPr>
              <w:t xml:space="preserve">        Hour(s)</w:t>
            </w: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2.</w:t>
            </w:r>
          </w:p>
        </w:tc>
        <w:tc>
          <w:tcPr>
            <w:tcW w:w="6375" w:type="dxa"/>
            <w:gridSpan w:val="3"/>
          </w:tcPr>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3692"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fldChar w:fldCharType="begin">
                <w:ffData>
                  <w:name w:val="Text106"/>
                  <w:enabled/>
                  <w:calcOnExit w:val="0"/>
                  <w:textInput/>
                </w:ffData>
              </w:fldChar>
            </w:r>
            <w:r w:rsidRPr="0023764A">
              <w:rPr>
                <w:rFonts w:ascii="Arial" w:hAnsi="Arial" w:cs="Arial"/>
                <w:sz w:val="24"/>
                <w:szCs w:val="24"/>
              </w:rPr>
              <w:instrText xml:space="preserve"> FORMTEXT </w:instrText>
            </w:r>
            <w:r w:rsidRPr="0023764A">
              <w:rPr>
                <w:rFonts w:ascii="Arial" w:hAnsi="Arial" w:cs="Arial"/>
                <w:sz w:val="24"/>
                <w:szCs w:val="24"/>
              </w:rPr>
            </w:r>
            <w:r w:rsidRPr="0023764A">
              <w:rPr>
                <w:rFonts w:ascii="Arial" w:hAnsi="Arial" w:cs="Arial"/>
                <w:sz w:val="24"/>
                <w:szCs w:val="24"/>
              </w:rPr>
              <w:fldChar w:fldCharType="separate"/>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sz w:val="24"/>
                <w:szCs w:val="24"/>
              </w:rPr>
              <w:fldChar w:fldCharType="end"/>
            </w:r>
            <w:r w:rsidRPr="0023764A">
              <w:rPr>
                <w:rFonts w:ascii="Arial" w:hAnsi="Arial" w:cs="Arial"/>
                <w:sz w:val="24"/>
                <w:szCs w:val="24"/>
              </w:rPr>
              <w:t xml:space="preserve">        Hour(s)</w:t>
            </w: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3.</w:t>
            </w:r>
          </w:p>
        </w:tc>
        <w:tc>
          <w:tcPr>
            <w:tcW w:w="6375" w:type="dxa"/>
            <w:gridSpan w:val="3"/>
          </w:tcPr>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3692"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fldChar w:fldCharType="begin">
                <w:ffData>
                  <w:name w:val="Text106"/>
                  <w:enabled/>
                  <w:calcOnExit w:val="0"/>
                  <w:textInput/>
                </w:ffData>
              </w:fldChar>
            </w:r>
            <w:r w:rsidRPr="0023764A">
              <w:rPr>
                <w:rFonts w:ascii="Arial" w:hAnsi="Arial" w:cs="Arial"/>
                <w:sz w:val="24"/>
                <w:szCs w:val="24"/>
              </w:rPr>
              <w:instrText xml:space="preserve"> FORMTEXT </w:instrText>
            </w:r>
            <w:r w:rsidRPr="0023764A">
              <w:rPr>
                <w:rFonts w:ascii="Arial" w:hAnsi="Arial" w:cs="Arial"/>
                <w:sz w:val="24"/>
                <w:szCs w:val="24"/>
              </w:rPr>
            </w:r>
            <w:r w:rsidRPr="0023764A">
              <w:rPr>
                <w:rFonts w:ascii="Arial" w:hAnsi="Arial" w:cs="Arial"/>
                <w:sz w:val="24"/>
                <w:szCs w:val="24"/>
              </w:rPr>
              <w:fldChar w:fldCharType="separate"/>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sz w:val="24"/>
                <w:szCs w:val="24"/>
              </w:rPr>
              <w:fldChar w:fldCharType="end"/>
            </w:r>
            <w:r w:rsidRPr="0023764A">
              <w:rPr>
                <w:rFonts w:ascii="Arial" w:hAnsi="Arial" w:cs="Arial"/>
                <w:sz w:val="24"/>
                <w:szCs w:val="24"/>
              </w:rPr>
              <w:t xml:space="preserve">        Hour(s)</w:t>
            </w: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4.</w:t>
            </w:r>
          </w:p>
        </w:tc>
        <w:tc>
          <w:tcPr>
            <w:tcW w:w="6375" w:type="dxa"/>
            <w:gridSpan w:val="3"/>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3692"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fldChar w:fldCharType="begin">
                <w:ffData>
                  <w:name w:val="Text106"/>
                  <w:enabled/>
                  <w:calcOnExit w:val="0"/>
                  <w:textInput/>
                </w:ffData>
              </w:fldChar>
            </w:r>
            <w:r w:rsidRPr="0023764A">
              <w:rPr>
                <w:rFonts w:ascii="Arial" w:hAnsi="Arial" w:cs="Arial"/>
                <w:sz w:val="24"/>
                <w:szCs w:val="24"/>
              </w:rPr>
              <w:instrText xml:space="preserve"> FORMTEXT </w:instrText>
            </w:r>
            <w:r w:rsidRPr="0023764A">
              <w:rPr>
                <w:rFonts w:ascii="Arial" w:hAnsi="Arial" w:cs="Arial"/>
                <w:sz w:val="24"/>
                <w:szCs w:val="24"/>
              </w:rPr>
            </w:r>
            <w:r w:rsidRPr="0023764A">
              <w:rPr>
                <w:rFonts w:ascii="Arial" w:hAnsi="Arial" w:cs="Arial"/>
                <w:sz w:val="24"/>
                <w:szCs w:val="24"/>
              </w:rPr>
              <w:fldChar w:fldCharType="separate"/>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sz w:val="24"/>
                <w:szCs w:val="24"/>
              </w:rPr>
              <w:fldChar w:fldCharType="end"/>
            </w:r>
            <w:r w:rsidRPr="0023764A">
              <w:rPr>
                <w:rFonts w:ascii="Arial" w:hAnsi="Arial" w:cs="Arial"/>
                <w:sz w:val="24"/>
                <w:szCs w:val="24"/>
              </w:rPr>
              <w:t xml:space="preserve">        Hour(s)</w:t>
            </w: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5.</w:t>
            </w:r>
          </w:p>
        </w:tc>
        <w:tc>
          <w:tcPr>
            <w:tcW w:w="6375" w:type="dxa"/>
            <w:gridSpan w:val="3"/>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3692"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fldChar w:fldCharType="begin">
                <w:ffData>
                  <w:name w:val="Text106"/>
                  <w:enabled/>
                  <w:calcOnExit w:val="0"/>
                  <w:textInput/>
                </w:ffData>
              </w:fldChar>
            </w:r>
            <w:r w:rsidRPr="0023764A">
              <w:rPr>
                <w:rFonts w:ascii="Arial" w:hAnsi="Arial" w:cs="Arial"/>
                <w:sz w:val="24"/>
                <w:szCs w:val="24"/>
              </w:rPr>
              <w:instrText xml:space="preserve"> FORMTEXT </w:instrText>
            </w:r>
            <w:r w:rsidRPr="0023764A">
              <w:rPr>
                <w:rFonts w:ascii="Arial" w:hAnsi="Arial" w:cs="Arial"/>
                <w:sz w:val="24"/>
                <w:szCs w:val="24"/>
              </w:rPr>
            </w:r>
            <w:r w:rsidRPr="0023764A">
              <w:rPr>
                <w:rFonts w:ascii="Arial" w:hAnsi="Arial" w:cs="Arial"/>
                <w:sz w:val="24"/>
                <w:szCs w:val="24"/>
              </w:rPr>
              <w:fldChar w:fldCharType="separate"/>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noProof/>
                <w:sz w:val="24"/>
                <w:szCs w:val="24"/>
              </w:rPr>
              <w:t> </w:t>
            </w:r>
            <w:r w:rsidRPr="0023764A">
              <w:rPr>
                <w:rFonts w:ascii="Arial" w:hAnsi="Arial" w:cs="Arial"/>
                <w:sz w:val="24"/>
                <w:szCs w:val="24"/>
              </w:rPr>
              <w:fldChar w:fldCharType="end"/>
            </w:r>
            <w:r w:rsidRPr="0023764A">
              <w:rPr>
                <w:rFonts w:ascii="Arial" w:hAnsi="Arial" w:cs="Arial"/>
                <w:sz w:val="24"/>
                <w:szCs w:val="24"/>
              </w:rPr>
              <w:t xml:space="preserve">        Hour(s)</w:t>
            </w:r>
          </w:p>
        </w:tc>
      </w:tr>
      <w:tr w:rsidR="00305915" w:rsidRPr="0023764A" w:rsidTr="0023764A">
        <w:trPr>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before="40" w:after="40" w:line="240" w:lineRule="auto"/>
              <w:rPr>
                <w:rFonts w:ascii="Arial" w:hAnsi="Arial" w:cs="Arial"/>
                <w:b/>
                <w:sz w:val="28"/>
                <w:szCs w:val="28"/>
              </w:rPr>
            </w:pPr>
            <w:r w:rsidRPr="0023764A">
              <w:rPr>
                <w:rFonts w:ascii="Arial" w:hAnsi="Arial" w:cs="Arial"/>
                <w:b/>
                <w:sz w:val="28"/>
                <w:szCs w:val="28"/>
              </w:rPr>
              <w:lastRenderedPageBreak/>
              <w:t>Block 5</w:t>
            </w:r>
          </w:p>
        </w:tc>
        <w:tc>
          <w:tcPr>
            <w:tcW w:w="9272" w:type="dxa"/>
            <w:gridSpan w:val="6"/>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before="40" w:after="40" w:line="240" w:lineRule="auto"/>
              <w:rPr>
                <w:rFonts w:ascii="Arial" w:hAnsi="Arial" w:cs="Arial"/>
                <w:b/>
                <w:sz w:val="28"/>
                <w:szCs w:val="28"/>
              </w:rPr>
            </w:pPr>
            <w:r w:rsidRPr="0023764A">
              <w:rPr>
                <w:rFonts w:ascii="Arial" w:hAnsi="Arial" w:cs="Arial"/>
                <w:b/>
                <w:sz w:val="28"/>
                <w:szCs w:val="28"/>
              </w:rPr>
              <w:t xml:space="preserve">Incident Commander(s) </w:t>
            </w:r>
          </w:p>
        </w:tc>
      </w:tr>
      <w:tr w:rsidR="00305915" w:rsidRPr="0023764A" w:rsidTr="0023764A">
        <w:trPr>
          <w:trHeight w:val="717"/>
          <w:jc w:val="center"/>
        </w:trPr>
        <w:tc>
          <w:tcPr>
            <w:tcW w:w="7113" w:type="dxa"/>
            <w:gridSpan w:val="4"/>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Name &amp; Signature</w:t>
            </w:r>
          </w:p>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Agency:</w:t>
            </w:r>
          </w:p>
        </w:tc>
        <w:tc>
          <w:tcPr>
            <w:tcW w:w="3692" w:type="dxa"/>
            <w:gridSpan w:val="4"/>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Date:</w:t>
            </w:r>
          </w:p>
        </w:tc>
      </w:tr>
      <w:tr w:rsidR="00305915" w:rsidRPr="0023764A" w:rsidTr="0023764A">
        <w:trPr>
          <w:trHeight w:val="692"/>
          <w:jc w:val="center"/>
        </w:trPr>
        <w:tc>
          <w:tcPr>
            <w:tcW w:w="7113"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Name &amp; Signature</w:t>
            </w:r>
          </w:p>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Agency:</w:t>
            </w:r>
          </w:p>
        </w:tc>
        <w:tc>
          <w:tcPr>
            <w:tcW w:w="3692"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Date:</w:t>
            </w:r>
          </w:p>
        </w:tc>
      </w:tr>
      <w:tr w:rsidR="00305915" w:rsidRPr="0023764A" w:rsidTr="0023764A">
        <w:trPr>
          <w:trHeight w:val="710"/>
          <w:jc w:val="center"/>
        </w:trPr>
        <w:tc>
          <w:tcPr>
            <w:tcW w:w="7113"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Name &amp; Signature</w:t>
            </w:r>
          </w:p>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Agency:</w:t>
            </w:r>
          </w:p>
        </w:tc>
        <w:tc>
          <w:tcPr>
            <w:tcW w:w="3692"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Date:</w:t>
            </w:r>
          </w:p>
        </w:tc>
      </w:tr>
      <w:tr w:rsidR="00305915" w:rsidRPr="0023764A" w:rsidTr="0023764A">
        <w:trPr>
          <w:trHeight w:val="728"/>
          <w:jc w:val="center"/>
        </w:trPr>
        <w:tc>
          <w:tcPr>
            <w:tcW w:w="7113"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Name &amp; Signature</w:t>
            </w:r>
          </w:p>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Agency:</w:t>
            </w:r>
          </w:p>
        </w:tc>
        <w:tc>
          <w:tcPr>
            <w:tcW w:w="3692" w:type="dxa"/>
            <w:gridSpan w:val="4"/>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Date:</w:t>
            </w:r>
          </w:p>
        </w:tc>
      </w:tr>
      <w:tr w:rsidR="00305915" w:rsidRPr="0023764A" w:rsidTr="0023764A">
        <w:trPr>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before="40" w:after="40" w:line="240" w:lineRule="auto"/>
              <w:rPr>
                <w:rFonts w:ascii="Arial" w:hAnsi="Arial" w:cs="Arial"/>
                <w:b/>
                <w:sz w:val="28"/>
                <w:szCs w:val="28"/>
              </w:rPr>
            </w:pPr>
            <w:r w:rsidRPr="0023764A">
              <w:rPr>
                <w:rFonts w:ascii="Arial" w:hAnsi="Arial" w:cs="Arial"/>
                <w:b/>
                <w:sz w:val="28"/>
                <w:szCs w:val="28"/>
              </w:rPr>
              <w:t>Block 6</w:t>
            </w:r>
          </w:p>
        </w:tc>
        <w:tc>
          <w:tcPr>
            <w:tcW w:w="9272" w:type="dxa"/>
            <w:gridSpan w:val="6"/>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before="40" w:after="40" w:line="240" w:lineRule="auto"/>
              <w:rPr>
                <w:rFonts w:ascii="Arial" w:hAnsi="Arial" w:cs="Arial"/>
                <w:b/>
                <w:sz w:val="28"/>
                <w:szCs w:val="28"/>
              </w:rPr>
            </w:pPr>
            <w:r w:rsidRPr="0023764A">
              <w:rPr>
                <w:rFonts w:ascii="Arial" w:hAnsi="Arial" w:cs="Arial"/>
                <w:b/>
                <w:sz w:val="28"/>
                <w:szCs w:val="28"/>
              </w:rPr>
              <w:t xml:space="preserve">Law Enforcement or Operations Sec. Chief </w:t>
            </w:r>
          </w:p>
        </w:tc>
      </w:tr>
      <w:tr w:rsidR="00305915" w:rsidRPr="0023764A" w:rsidTr="0023764A">
        <w:trPr>
          <w:trHeight w:val="807"/>
          <w:jc w:val="center"/>
        </w:trPr>
        <w:tc>
          <w:tcPr>
            <w:tcW w:w="7113" w:type="dxa"/>
            <w:gridSpan w:val="4"/>
            <w:tcBorders>
              <w:top w:val="single" w:sz="12" w:space="0" w:color="auto"/>
              <w:bottom w:val="single" w:sz="12" w:space="0" w:color="auto"/>
            </w:tcBorders>
          </w:tcPr>
          <w:p w:rsidR="00305915" w:rsidRDefault="00305915" w:rsidP="0023764A">
            <w:pPr>
              <w:spacing w:after="0" w:line="360" w:lineRule="auto"/>
              <w:rPr>
                <w:rFonts w:ascii="Arial" w:hAnsi="Arial" w:cs="Arial"/>
                <w:sz w:val="24"/>
                <w:szCs w:val="24"/>
              </w:rPr>
            </w:pPr>
            <w:r w:rsidRPr="0023764A">
              <w:rPr>
                <w:rFonts w:ascii="Arial" w:hAnsi="Arial" w:cs="Arial"/>
                <w:sz w:val="24"/>
                <w:szCs w:val="24"/>
              </w:rPr>
              <w:t>Name &amp; Signature</w:t>
            </w:r>
          </w:p>
          <w:p w:rsidR="00121F04" w:rsidRPr="0023764A" w:rsidRDefault="00121F04" w:rsidP="0023764A">
            <w:pPr>
              <w:spacing w:after="0" w:line="360" w:lineRule="auto"/>
              <w:rPr>
                <w:rFonts w:ascii="Arial" w:hAnsi="Arial" w:cs="Arial"/>
                <w:sz w:val="24"/>
                <w:szCs w:val="24"/>
              </w:rPr>
            </w:pPr>
          </w:p>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Agency:</w:t>
            </w:r>
          </w:p>
        </w:tc>
        <w:tc>
          <w:tcPr>
            <w:tcW w:w="3692" w:type="dxa"/>
            <w:gridSpan w:val="4"/>
            <w:tcBorders>
              <w:top w:val="single" w:sz="12" w:space="0" w:color="auto"/>
              <w:bottom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Date:</w:t>
            </w:r>
          </w:p>
        </w:tc>
      </w:tr>
      <w:tr w:rsidR="00305915" w:rsidRPr="0023764A" w:rsidTr="0023764A">
        <w:trPr>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240" w:lineRule="auto"/>
              <w:rPr>
                <w:rFonts w:ascii="Arial" w:hAnsi="Arial" w:cs="Arial"/>
                <w:b/>
                <w:sz w:val="28"/>
                <w:szCs w:val="28"/>
              </w:rPr>
            </w:pPr>
            <w:r w:rsidRPr="0023764A">
              <w:rPr>
                <w:rFonts w:ascii="Arial" w:hAnsi="Arial" w:cs="Arial"/>
                <w:b/>
                <w:sz w:val="28"/>
                <w:szCs w:val="28"/>
              </w:rPr>
              <w:t>Block 7</w:t>
            </w:r>
          </w:p>
        </w:tc>
        <w:tc>
          <w:tcPr>
            <w:tcW w:w="6660" w:type="dxa"/>
            <w:gridSpan w:val="4"/>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240" w:lineRule="auto"/>
              <w:rPr>
                <w:rFonts w:ascii="Arial" w:hAnsi="Arial" w:cs="Arial"/>
                <w:b/>
                <w:sz w:val="28"/>
                <w:szCs w:val="28"/>
              </w:rPr>
            </w:pPr>
            <w:r w:rsidRPr="0023764A">
              <w:rPr>
                <w:rFonts w:ascii="Arial" w:hAnsi="Arial" w:cs="Arial"/>
                <w:b/>
                <w:sz w:val="28"/>
                <w:szCs w:val="28"/>
              </w:rPr>
              <w:t>Traffic Control Points</w:t>
            </w:r>
          </w:p>
        </w:tc>
        <w:tc>
          <w:tcPr>
            <w:tcW w:w="2612"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240" w:lineRule="auto"/>
              <w:rPr>
                <w:rFonts w:ascii="Arial" w:hAnsi="Arial" w:cs="Arial"/>
                <w:b/>
                <w:sz w:val="28"/>
                <w:szCs w:val="28"/>
              </w:rPr>
            </w:pPr>
            <w:r w:rsidRPr="0023764A">
              <w:rPr>
                <w:rFonts w:ascii="Arial" w:hAnsi="Arial" w:cs="Arial"/>
                <w:b/>
                <w:sz w:val="28"/>
                <w:szCs w:val="28"/>
              </w:rPr>
              <w:t>Levels of Closure for Area</w:t>
            </w:r>
          </w:p>
        </w:tc>
      </w:tr>
      <w:tr w:rsidR="00305915" w:rsidRPr="0023764A" w:rsidTr="0023764A">
        <w:trPr>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1.</w:t>
            </w:r>
          </w:p>
        </w:tc>
        <w:tc>
          <w:tcPr>
            <w:tcW w:w="7455" w:type="dxa"/>
            <w:gridSpan w:val="5"/>
            <w:tcBorders>
              <w:top w:val="single" w:sz="12" w:space="0" w:color="auto"/>
            </w:tcBorders>
          </w:tcPr>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Borders>
              <w:top w:val="single" w:sz="12" w:space="0" w:color="auto"/>
            </w:tcBorders>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2.</w:t>
            </w:r>
          </w:p>
        </w:tc>
        <w:tc>
          <w:tcPr>
            <w:tcW w:w="7455" w:type="dxa"/>
            <w:gridSpan w:val="5"/>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3.</w:t>
            </w:r>
          </w:p>
        </w:tc>
        <w:tc>
          <w:tcPr>
            <w:tcW w:w="7455" w:type="dxa"/>
            <w:gridSpan w:val="5"/>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4.</w:t>
            </w:r>
          </w:p>
        </w:tc>
        <w:tc>
          <w:tcPr>
            <w:tcW w:w="7455" w:type="dxa"/>
            <w:gridSpan w:val="5"/>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5.</w:t>
            </w:r>
          </w:p>
        </w:tc>
        <w:tc>
          <w:tcPr>
            <w:tcW w:w="7455" w:type="dxa"/>
            <w:gridSpan w:val="5"/>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6.</w:t>
            </w:r>
          </w:p>
        </w:tc>
        <w:tc>
          <w:tcPr>
            <w:tcW w:w="7455" w:type="dxa"/>
            <w:gridSpan w:val="5"/>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7.</w:t>
            </w:r>
          </w:p>
        </w:tc>
        <w:tc>
          <w:tcPr>
            <w:tcW w:w="7455" w:type="dxa"/>
            <w:gridSpan w:val="5"/>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8.</w:t>
            </w:r>
          </w:p>
        </w:tc>
        <w:tc>
          <w:tcPr>
            <w:tcW w:w="7455" w:type="dxa"/>
            <w:gridSpan w:val="5"/>
          </w:tcPr>
          <w:p w:rsidR="00305915" w:rsidRDefault="00305915" w:rsidP="0023764A">
            <w:pPr>
              <w:spacing w:after="0" w:line="360" w:lineRule="auto"/>
              <w:rPr>
                <w:rFonts w:ascii="Arial" w:hAnsi="Arial" w:cs="Arial"/>
                <w:sz w:val="24"/>
                <w:szCs w:val="24"/>
              </w:rPr>
            </w:pPr>
          </w:p>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lastRenderedPageBreak/>
              <w:t>9.</w:t>
            </w:r>
          </w:p>
        </w:tc>
        <w:tc>
          <w:tcPr>
            <w:tcW w:w="7455" w:type="dxa"/>
            <w:gridSpan w:val="5"/>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10.</w:t>
            </w:r>
          </w:p>
        </w:tc>
        <w:tc>
          <w:tcPr>
            <w:tcW w:w="7455" w:type="dxa"/>
            <w:gridSpan w:val="5"/>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c>
          <w:tcPr>
            <w:tcW w:w="2612" w:type="dxa"/>
            <w:gridSpan w:val="2"/>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10805" w:type="dxa"/>
            <w:gridSpan w:val="8"/>
            <w:tcBorders>
              <w:bottom w:val="single" w:sz="12" w:space="0" w:color="auto"/>
            </w:tcBorders>
          </w:tcPr>
          <w:p w:rsidR="00305915" w:rsidRPr="0023764A" w:rsidRDefault="00305915" w:rsidP="0023764A">
            <w:pPr>
              <w:spacing w:after="0" w:line="240" w:lineRule="auto"/>
              <w:rPr>
                <w:rFonts w:ascii="Arial" w:hAnsi="Arial" w:cs="Arial"/>
                <w:b/>
                <w:sz w:val="28"/>
                <w:szCs w:val="28"/>
                <w:u w:val="single"/>
              </w:rPr>
            </w:pPr>
            <w:r w:rsidRPr="0023764A">
              <w:rPr>
                <w:rFonts w:ascii="Arial" w:hAnsi="Arial" w:cs="Arial"/>
                <w:b/>
                <w:sz w:val="28"/>
                <w:szCs w:val="28"/>
                <w:u w:val="single"/>
              </w:rPr>
              <w:t>Closure Levels:</w:t>
            </w:r>
          </w:p>
          <w:p w:rsidR="00305915" w:rsidRPr="0023764A" w:rsidRDefault="00305915" w:rsidP="0023764A">
            <w:pPr>
              <w:spacing w:after="0" w:line="240" w:lineRule="auto"/>
              <w:rPr>
                <w:rFonts w:ascii="Arial" w:hAnsi="Arial" w:cs="Arial"/>
                <w:b/>
                <w:sz w:val="16"/>
                <w:szCs w:val="16"/>
                <w:u w:val="single"/>
              </w:rPr>
            </w:pPr>
          </w:p>
          <w:p w:rsidR="00305915" w:rsidRPr="00522DD5" w:rsidRDefault="00305915" w:rsidP="0023764A">
            <w:pPr>
              <w:spacing w:after="0" w:line="240" w:lineRule="auto"/>
              <w:rPr>
                <w:rFonts w:ascii="Arial" w:hAnsi="Arial" w:cs="Arial"/>
                <w:sz w:val="24"/>
                <w:szCs w:val="24"/>
              </w:rPr>
            </w:pPr>
            <w:r w:rsidRPr="00522DD5">
              <w:rPr>
                <w:rFonts w:ascii="Arial" w:hAnsi="Arial" w:cs="Arial"/>
                <w:b/>
                <w:sz w:val="24"/>
                <w:szCs w:val="24"/>
              </w:rPr>
              <w:t xml:space="preserve">Level 1 / Color </w:t>
            </w:r>
            <w:proofErr w:type="gramStart"/>
            <w:r w:rsidRPr="00522DD5">
              <w:rPr>
                <w:rFonts w:ascii="Arial" w:hAnsi="Arial" w:cs="Arial"/>
                <w:b/>
                <w:sz w:val="24"/>
                <w:szCs w:val="24"/>
              </w:rPr>
              <w:t>Code  Green</w:t>
            </w:r>
            <w:proofErr w:type="gramEnd"/>
            <w:r w:rsidR="00856109">
              <w:rPr>
                <w:rFonts w:ascii="Arial" w:hAnsi="Arial" w:cs="Arial"/>
                <w:b/>
                <w:sz w:val="24"/>
                <w:szCs w:val="24"/>
              </w:rPr>
              <w:t xml:space="preserve"> (Resident Only)</w:t>
            </w:r>
            <w:r w:rsidRPr="00522DD5">
              <w:rPr>
                <w:rFonts w:ascii="Arial" w:hAnsi="Arial" w:cs="Arial"/>
                <w:b/>
                <w:sz w:val="24"/>
                <w:szCs w:val="24"/>
              </w:rPr>
              <w:t>:</w:t>
            </w:r>
            <w:r w:rsidRPr="00522DD5">
              <w:rPr>
                <w:rFonts w:ascii="Arial" w:hAnsi="Arial" w:cs="Arial"/>
                <w:sz w:val="24"/>
                <w:szCs w:val="24"/>
              </w:rPr>
              <w:t xml:space="preserve"> Closed to all traffic except local residents; may require escorts.</w:t>
            </w:r>
          </w:p>
          <w:p w:rsidR="00305915" w:rsidRPr="00522DD5" w:rsidRDefault="00305915" w:rsidP="0023764A">
            <w:pPr>
              <w:spacing w:after="0" w:line="240" w:lineRule="auto"/>
              <w:ind w:left="1080" w:hanging="1080"/>
              <w:rPr>
                <w:rFonts w:ascii="Arial" w:hAnsi="Arial" w:cs="Arial"/>
                <w:sz w:val="24"/>
                <w:szCs w:val="24"/>
              </w:rPr>
            </w:pPr>
            <w:r w:rsidRPr="00522DD5">
              <w:rPr>
                <w:rFonts w:ascii="Arial" w:hAnsi="Arial" w:cs="Arial"/>
                <w:b/>
                <w:sz w:val="24"/>
                <w:szCs w:val="24"/>
              </w:rPr>
              <w:t>Level 2</w:t>
            </w:r>
            <w:r>
              <w:rPr>
                <w:rFonts w:ascii="Arial" w:hAnsi="Arial" w:cs="Arial"/>
                <w:b/>
                <w:sz w:val="24"/>
                <w:szCs w:val="24"/>
              </w:rPr>
              <w:t xml:space="preserve"> / Color Code Yellow</w:t>
            </w:r>
            <w:r w:rsidR="00856109">
              <w:rPr>
                <w:rFonts w:ascii="Arial" w:hAnsi="Arial" w:cs="Arial"/>
                <w:b/>
                <w:sz w:val="24"/>
                <w:szCs w:val="24"/>
              </w:rPr>
              <w:t xml:space="preserve"> (Soft Closure)</w:t>
            </w:r>
            <w:r w:rsidRPr="00522DD5">
              <w:rPr>
                <w:rFonts w:ascii="Arial" w:hAnsi="Arial" w:cs="Arial"/>
                <w:b/>
                <w:sz w:val="24"/>
                <w:szCs w:val="24"/>
              </w:rPr>
              <w:t>:</w:t>
            </w:r>
            <w:r w:rsidRPr="00522DD5">
              <w:rPr>
                <w:rFonts w:ascii="Arial" w:hAnsi="Arial" w:cs="Arial"/>
                <w:sz w:val="24"/>
                <w:szCs w:val="24"/>
              </w:rPr>
              <w:t xml:space="preserve"> Closed to all traffic except FD, LE, and other critical incident resources </w:t>
            </w:r>
            <w:proofErr w:type="gramStart"/>
            <w:r w:rsidRPr="00522DD5">
              <w:rPr>
                <w:rFonts w:ascii="Arial" w:hAnsi="Arial" w:cs="Arial"/>
                <w:sz w:val="24"/>
                <w:szCs w:val="24"/>
              </w:rPr>
              <w:t>( i.e.</w:t>
            </w:r>
            <w:proofErr w:type="gramEnd"/>
            <w:r w:rsidRPr="00522DD5">
              <w:rPr>
                <w:rFonts w:ascii="Arial" w:hAnsi="Arial" w:cs="Arial"/>
                <w:sz w:val="24"/>
                <w:szCs w:val="24"/>
              </w:rPr>
              <w:t xml:space="preserve"> utility companies, Caltrans, County Roads etc.)</w:t>
            </w:r>
          </w:p>
          <w:p w:rsidR="00305915" w:rsidRPr="00522DD5" w:rsidRDefault="00305915" w:rsidP="0023764A">
            <w:pPr>
              <w:spacing w:after="0" w:line="240" w:lineRule="auto"/>
              <w:rPr>
                <w:rFonts w:ascii="Arial" w:hAnsi="Arial" w:cs="Arial"/>
                <w:sz w:val="24"/>
                <w:szCs w:val="24"/>
              </w:rPr>
            </w:pPr>
            <w:r w:rsidRPr="00522DD5">
              <w:rPr>
                <w:rFonts w:ascii="Arial" w:hAnsi="Arial" w:cs="Arial"/>
                <w:b/>
                <w:sz w:val="24"/>
                <w:szCs w:val="24"/>
              </w:rPr>
              <w:t>Level 3</w:t>
            </w:r>
            <w:r>
              <w:rPr>
                <w:rFonts w:ascii="Arial" w:hAnsi="Arial" w:cs="Arial"/>
                <w:b/>
                <w:sz w:val="24"/>
                <w:szCs w:val="24"/>
              </w:rPr>
              <w:t xml:space="preserve"> / Color Code Orange</w:t>
            </w:r>
            <w:r w:rsidR="00856109">
              <w:rPr>
                <w:rFonts w:ascii="Arial" w:hAnsi="Arial" w:cs="Arial"/>
                <w:b/>
                <w:sz w:val="24"/>
                <w:szCs w:val="24"/>
              </w:rPr>
              <w:t xml:space="preserve"> (Hard Closure)</w:t>
            </w:r>
            <w:r w:rsidRPr="00522DD5">
              <w:rPr>
                <w:rFonts w:ascii="Arial" w:hAnsi="Arial" w:cs="Arial"/>
                <w:b/>
                <w:sz w:val="24"/>
                <w:szCs w:val="24"/>
              </w:rPr>
              <w:t>:</w:t>
            </w:r>
            <w:r w:rsidRPr="00522DD5">
              <w:rPr>
                <w:rFonts w:ascii="Arial" w:hAnsi="Arial" w:cs="Arial"/>
                <w:sz w:val="24"/>
                <w:szCs w:val="24"/>
              </w:rPr>
              <w:t xml:space="preserve"> Closed to all traffic except FD and LE</w:t>
            </w:r>
          </w:p>
          <w:p w:rsidR="00305915" w:rsidRPr="00522DD5" w:rsidRDefault="00305915" w:rsidP="0023764A">
            <w:pPr>
              <w:spacing w:after="100" w:line="240" w:lineRule="auto"/>
              <w:rPr>
                <w:rFonts w:ascii="Arial" w:hAnsi="Arial" w:cs="Arial"/>
                <w:sz w:val="24"/>
                <w:szCs w:val="24"/>
              </w:rPr>
            </w:pPr>
            <w:r w:rsidRPr="00522DD5">
              <w:rPr>
                <w:rFonts w:ascii="Arial" w:hAnsi="Arial" w:cs="Arial"/>
                <w:b/>
                <w:sz w:val="24"/>
                <w:szCs w:val="24"/>
              </w:rPr>
              <w:t>Level 4</w:t>
            </w:r>
            <w:r>
              <w:rPr>
                <w:rFonts w:ascii="Arial" w:hAnsi="Arial" w:cs="Arial"/>
                <w:b/>
                <w:sz w:val="24"/>
                <w:szCs w:val="24"/>
              </w:rPr>
              <w:t xml:space="preserve"> / Color Code Red</w:t>
            </w:r>
            <w:r w:rsidR="00856109">
              <w:rPr>
                <w:rFonts w:ascii="Arial" w:hAnsi="Arial" w:cs="Arial"/>
                <w:b/>
                <w:sz w:val="24"/>
                <w:szCs w:val="24"/>
              </w:rPr>
              <w:t xml:space="preserve"> (</w:t>
            </w:r>
            <w:r w:rsidR="003C54AD">
              <w:rPr>
                <w:rFonts w:ascii="Arial" w:hAnsi="Arial" w:cs="Arial"/>
                <w:b/>
                <w:sz w:val="24"/>
                <w:szCs w:val="24"/>
              </w:rPr>
              <w:t>Full Hard</w:t>
            </w:r>
            <w:r w:rsidR="00856109">
              <w:rPr>
                <w:rFonts w:ascii="Arial" w:hAnsi="Arial" w:cs="Arial"/>
                <w:b/>
                <w:sz w:val="24"/>
                <w:szCs w:val="24"/>
              </w:rPr>
              <w:t xml:space="preserve"> Closure)</w:t>
            </w:r>
            <w:r w:rsidRPr="00522DD5">
              <w:rPr>
                <w:rFonts w:ascii="Arial" w:hAnsi="Arial" w:cs="Arial"/>
                <w:b/>
                <w:sz w:val="24"/>
                <w:szCs w:val="24"/>
              </w:rPr>
              <w:t>:</w:t>
            </w:r>
            <w:r w:rsidRPr="00522DD5">
              <w:rPr>
                <w:rFonts w:ascii="Arial" w:hAnsi="Arial" w:cs="Arial"/>
                <w:sz w:val="24"/>
                <w:szCs w:val="24"/>
              </w:rPr>
              <w:t xml:space="preserve"> Closed to all traffic including FD and LE</w:t>
            </w:r>
          </w:p>
          <w:p w:rsidR="00305915" w:rsidRPr="0023764A" w:rsidRDefault="00305915" w:rsidP="0023764A">
            <w:pPr>
              <w:spacing w:after="100" w:line="240" w:lineRule="auto"/>
              <w:rPr>
                <w:rFonts w:ascii="Arial" w:hAnsi="Arial" w:cs="Arial"/>
                <w:sz w:val="26"/>
                <w:szCs w:val="26"/>
              </w:rPr>
            </w:pPr>
          </w:p>
          <w:p w:rsidR="00305915" w:rsidRPr="0023764A" w:rsidRDefault="00305915" w:rsidP="0023764A">
            <w:pPr>
              <w:pStyle w:val="ListParagraph"/>
              <w:numPr>
                <w:ilvl w:val="0"/>
                <w:numId w:val="2"/>
              </w:numPr>
              <w:spacing w:before="100" w:after="100" w:line="240" w:lineRule="auto"/>
              <w:rPr>
                <w:rFonts w:ascii="Arial" w:hAnsi="Arial" w:cs="Arial"/>
                <w:i/>
                <w:sz w:val="26"/>
                <w:szCs w:val="26"/>
              </w:rPr>
            </w:pPr>
            <w:r w:rsidRPr="0023764A">
              <w:rPr>
                <w:rFonts w:ascii="Arial" w:hAnsi="Arial" w:cs="Arial"/>
                <w:i/>
                <w:sz w:val="26"/>
                <w:szCs w:val="26"/>
              </w:rPr>
              <w:t xml:space="preserve">Traffic control points must cover </w:t>
            </w:r>
            <w:r w:rsidR="00212349">
              <w:rPr>
                <w:rFonts w:ascii="Arial" w:hAnsi="Arial" w:cs="Arial"/>
                <w:i/>
                <w:sz w:val="26"/>
                <w:szCs w:val="26"/>
              </w:rPr>
              <w:t>all sides of the incident and</w:t>
            </w:r>
            <w:r w:rsidRPr="0023764A">
              <w:rPr>
                <w:rFonts w:ascii="Arial" w:hAnsi="Arial" w:cs="Arial"/>
                <w:i/>
                <w:sz w:val="26"/>
                <w:szCs w:val="26"/>
              </w:rPr>
              <w:t xml:space="preserve"> should be located outside the Evacuation Warning area. Traffic control points should be identified as TCP on the incident maps and closure levels identified for each point. (Example: TCP 4 refers to </w:t>
            </w:r>
            <w:smartTag w:uri="urn:schemas-microsoft-com:office:smarttags" w:element="PlaceName">
              <w:smartTag w:uri="urn:schemas-microsoft-com:office:smarttags" w:element="place">
                <w:r w:rsidRPr="0023764A">
                  <w:rPr>
                    <w:rFonts w:ascii="Arial" w:hAnsi="Arial" w:cs="Arial"/>
                    <w:i/>
                    <w:sz w:val="26"/>
                    <w:szCs w:val="26"/>
                  </w:rPr>
                  <w:t>Traffic</w:t>
                </w:r>
              </w:smartTag>
              <w:r w:rsidRPr="0023764A">
                <w:rPr>
                  <w:rFonts w:ascii="Arial" w:hAnsi="Arial" w:cs="Arial"/>
                  <w:i/>
                  <w:sz w:val="26"/>
                  <w:szCs w:val="26"/>
                </w:rPr>
                <w:t xml:space="preserve"> </w:t>
              </w:r>
              <w:smartTag w:uri="urn:schemas-microsoft-com:office:smarttags" w:element="PlaceType">
                <w:smartTag w:uri="urn:schemas-microsoft-com:office:smarttags" w:element="PlaceName">
                  <w:r w:rsidRPr="0023764A">
                    <w:rPr>
                      <w:rFonts w:ascii="Arial" w:hAnsi="Arial" w:cs="Arial"/>
                      <w:i/>
                      <w:sz w:val="26"/>
                      <w:szCs w:val="26"/>
                    </w:rPr>
                    <w:t>Control</w:t>
                  </w:r>
                </w:smartTag>
              </w:smartTag>
              <w:r w:rsidRPr="0023764A">
                <w:rPr>
                  <w:rFonts w:ascii="Arial" w:hAnsi="Arial" w:cs="Arial"/>
                  <w:i/>
                  <w:sz w:val="26"/>
                  <w:szCs w:val="26"/>
                </w:rPr>
                <w:t xml:space="preserve"> </w:t>
              </w:r>
              <w:smartTag w:uri="urn:schemas-microsoft-com:office:smarttags" w:element="PlaceType">
                <w:r w:rsidRPr="0023764A">
                  <w:rPr>
                    <w:rFonts w:ascii="Arial" w:hAnsi="Arial" w:cs="Arial"/>
                    <w:i/>
                    <w:sz w:val="26"/>
                    <w:szCs w:val="26"/>
                  </w:rPr>
                  <w:t>Point-</w:t>
                </w:r>
              </w:smartTag>
            </w:smartTag>
            <w:r w:rsidRPr="0023764A">
              <w:rPr>
                <w:rFonts w:ascii="Arial" w:hAnsi="Arial" w:cs="Arial"/>
                <w:i/>
                <w:sz w:val="26"/>
                <w:szCs w:val="26"/>
              </w:rPr>
              <w:t xml:space="preserve"> Level 4 closure). Points should also be displayed on evacuation maps.</w:t>
            </w:r>
          </w:p>
          <w:p w:rsidR="00305915" w:rsidRPr="0023764A" w:rsidRDefault="00305915" w:rsidP="0023764A">
            <w:pPr>
              <w:pStyle w:val="ListParagraph"/>
              <w:numPr>
                <w:ilvl w:val="0"/>
                <w:numId w:val="2"/>
              </w:numPr>
              <w:spacing w:before="100" w:after="100" w:line="240" w:lineRule="auto"/>
              <w:rPr>
                <w:rFonts w:ascii="Arial" w:hAnsi="Arial" w:cs="Arial"/>
                <w:i/>
                <w:sz w:val="26"/>
                <w:szCs w:val="26"/>
              </w:rPr>
            </w:pPr>
            <w:r w:rsidRPr="0023764A">
              <w:rPr>
                <w:rFonts w:ascii="Arial" w:hAnsi="Arial" w:cs="Arial"/>
                <w:i/>
                <w:sz w:val="26"/>
                <w:szCs w:val="26"/>
              </w:rPr>
              <w:t>Provide a Traffic Co</w:t>
            </w:r>
            <w:r w:rsidR="00212349">
              <w:rPr>
                <w:rFonts w:ascii="Arial" w:hAnsi="Arial" w:cs="Arial"/>
                <w:i/>
                <w:sz w:val="26"/>
                <w:szCs w:val="26"/>
              </w:rPr>
              <w:t>ntrol Info Sheet to TCP staff if</w:t>
            </w:r>
            <w:r w:rsidRPr="0023764A">
              <w:rPr>
                <w:rFonts w:ascii="Arial" w:hAnsi="Arial" w:cs="Arial"/>
                <w:i/>
                <w:sz w:val="26"/>
                <w:szCs w:val="26"/>
              </w:rPr>
              <w:t xml:space="preserve"> possible.</w:t>
            </w:r>
          </w:p>
          <w:p w:rsidR="00305915" w:rsidRPr="00B761C8" w:rsidRDefault="00741A85" w:rsidP="0023764A">
            <w:pPr>
              <w:pStyle w:val="ListParagraph"/>
              <w:numPr>
                <w:ilvl w:val="0"/>
                <w:numId w:val="2"/>
              </w:numPr>
              <w:spacing w:after="100" w:line="240" w:lineRule="auto"/>
              <w:rPr>
                <w:rFonts w:ascii="Arial" w:hAnsi="Arial" w:cs="Arial"/>
                <w:sz w:val="28"/>
                <w:szCs w:val="28"/>
              </w:rPr>
            </w:pPr>
            <w:r>
              <w:rPr>
                <w:rFonts w:ascii="Arial" w:hAnsi="Arial" w:cs="Arial"/>
                <w:i/>
                <w:sz w:val="26"/>
                <w:szCs w:val="26"/>
              </w:rPr>
              <w:t>Media access:</w:t>
            </w:r>
          </w:p>
          <w:p w:rsidR="00B761C8" w:rsidRPr="00741A85" w:rsidRDefault="00741A85" w:rsidP="00B761C8">
            <w:pPr>
              <w:pStyle w:val="ListParagraph"/>
              <w:spacing w:after="100" w:line="240" w:lineRule="auto"/>
              <w:rPr>
                <w:rFonts w:ascii="Arial" w:hAnsi="Arial" w:cs="Arial"/>
                <w:i/>
                <w:sz w:val="28"/>
                <w:szCs w:val="28"/>
              </w:rPr>
            </w:pPr>
            <w:r w:rsidRPr="00741A85">
              <w:rPr>
                <w:rFonts w:ascii="Arial" w:hAnsi="Arial" w:cs="Arial"/>
                <w:i/>
                <w:sz w:val="26"/>
                <w:szCs w:val="26"/>
              </w:rPr>
              <w:t xml:space="preserve">Penal Code Section 409.5 </w:t>
            </w:r>
            <w:r w:rsidR="00B761C8" w:rsidRPr="00741A85">
              <w:rPr>
                <w:rFonts w:ascii="Arial" w:hAnsi="Arial" w:cs="Arial"/>
                <w:i/>
                <w:sz w:val="26"/>
                <w:szCs w:val="26"/>
              </w:rPr>
              <w:t xml:space="preserve">(d) Nothing in this section shall prevent a duly authorized </w:t>
            </w:r>
            <w:r w:rsidRPr="00741A85">
              <w:rPr>
                <w:rFonts w:ascii="Arial" w:hAnsi="Arial" w:cs="Arial"/>
                <w:i/>
                <w:sz w:val="26"/>
                <w:szCs w:val="26"/>
              </w:rPr>
              <w:t>representative of any news service, newspaper or radio or television station or network from entering the areas closed pursuant to this section</w:t>
            </w:r>
            <w:r>
              <w:rPr>
                <w:rFonts w:ascii="Arial" w:hAnsi="Arial" w:cs="Arial"/>
                <w:i/>
                <w:sz w:val="26"/>
                <w:szCs w:val="26"/>
              </w:rPr>
              <w:t>.</w:t>
            </w:r>
          </w:p>
        </w:tc>
      </w:tr>
      <w:tr w:rsidR="00305915" w:rsidRPr="0023764A" w:rsidTr="0023764A">
        <w:trPr>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240" w:lineRule="auto"/>
              <w:rPr>
                <w:rFonts w:ascii="Arial" w:hAnsi="Arial" w:cs="Arial"/>
                <w:b/>
                <w:sz w:val="28"/>
                <w:szCs w:val="28"/>
              </w:rPr>
            </w:pPr>
            <w:r w:rsidRPr="0023764A">
              <w:rPr>
                <w:rFonts w:ascii="Arial" w:hAnsi="Arial" w:cs="Arial"/>
                <w:b/>
                <w:sz w:val="28"/>
                <w:szCs w:val="28"/>
              </w:rPr>
              <w:t>Block 8</w:t>
            </w:r>
          </w:p>
        </w:tc>
        <w:tc>
          <w:tcPr>
            <w:tcW w:w="9272" w:type="dxa"/>
            <w:gridSpan w:val="6"/>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240" w:lineRule="auto"/>
              <w:rPr>
                <w:rFonts w:ascii="Arial" w:hAnsi="Arial" w:cs="Arial"/>
                <w:b/>
                <w:sz w:val="28"/>
                <w:szCs w:val="28"/>
              </w:rPr>
            </w:pPr>
            <w:r w:rsidRPr="0023764A">
              <w:rPr>
                <w:rFonts w:ascii="Arial" w:hAnsi="Arial" w:cs="Arial"/>
                <w:b/>
                <w:sz w:val="28"/>
                <w:szCs w:val="28"/>
              </w:rPr>
              <w:t>Process for Initial Notification of Public &amp; Time Initiated</w:t>
            </w:r>
          </w:p>
          <w:p w:rsidR="00305915" w:rsidRPr="0023764A" w:rsidRDefault="00305915" w:rsidP="0023764A">
            <w:pPr>
              <w:spacing w:after="0" w:line="240" w:lineRule="auto"/>
              <w:rPr>
                <w:rFonts w:ascii="Arial" w:hAnsi="Arial" w:cs="Arial"/>
                <w:b/>
                <w:i/>
                <w:sz w:val="28"/>
                <w:szCs w:val="28"/>
              </w:rPr>
            </w:pPr>
            <w:r w:rsidRPr="0023764A">
              <w:rPr>
                <w:rFonts w:ascii="Arial" w:hAnsi="Arial" w:cs="Arial"/>
                <w:b/>
                <w:i/>
                <w:sz w:val="24"/>
                <w:szCs w:val="24"/>
              </w:rPr>
              <w:t>(Phone, EAS, Sirens, Door-to-Door) By Who, Date and Time Initiated</w:t>
            </w:r>
          </w:p>
        </w:tc>
      </w:tr>
      <w:tr w:rsidR="00305915" w:rsidRPr="0023764A" w:rsidTr="0023764A">
        <w:trPr>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1.</w:t>
            </w:r>
          </w:p>
        </w:tc>
        <w:tc>
          <w:tcPr>
            <w:tcW w:w="10067" w:type="dxa"/>
            <w:gridSpan w:val="7"/>
            <w:tcBorders>
              <w:top w:val="single" w:sz="12" w:space="0" w:color="auto"/>
            </w:tcBorders>
          </w:tcPr>
          <w:p w:rsidR="00305915" w:rsidRDefault="00305915" w:rsidP="0023764A">
            <w:pPr>
              <w:spacing w:after="0" w:line="360" w:lineRule="auto"/>
              <w:rPr>
                <w:rFonts w:ascii="Arial" w:hAnsi="Arial" w:cs="Arial"/>
                <w:sz w:val="24"/>
                <w:szCs w:val="24"/>
              </w:rPr>
            </w:pPr>
          </w:p>
          <w:p w:rsidR="00121F04" w:rsidRPr="0023764A" w:rsidRDefault="00121F04"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2.</w:t>
            </w:r>
          </w:p>
        </w:tc>
        <w:tc>
          <w:tcPr>
            <w:tcW w:w="10067" w:type="dxa"/>
            <w:gridSpan w:val="7"/>
          </w:tcPr>
          <w:p w:rsidR="00305915" w:rsidRDefault="00305915" w:rsidP="0023764A">
            <w:pPr>
              <w:spacing w:after="0" w:line="360" w:lineRule="auto"/>
              <w:rPr>
                <w:rFonts w:ascii="Arial" w:hAnsi="Arial" w:cs="Arial"/>
                <w:sz w:val="24"/>
                <w:szCs w:val="24"/>
              </w:rPr>
            </w:pPr>
          </w:p>
          <w:p w:rsidR="00121F04" w:rsidRPr="0023764A" w:rsidRDefault="00121F04"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3.</w:t>
            </w:r>
          </w:p>
        </w:tc>
        <w:tc>
          <w:tcPr>
            <w:tcW w:w="10067" w:type="dxa"/>
            <w:gridSpan w:val="7"/>
          </w:tcPr>
          <w:p w:rsidR="00305915" w:rsidRDefault="00305915" w:rsidP="0023764A">
            <w:pPr>
              <w:spacing w:after="0" w:line="360" w:lineRule="auto"/>
              <w:rPr>
                <w:rFonts w:ascii="Arial" w:hAnsi="Arial" w:cs="Arial"/>
                <w:sz w:val="24"/>
                <w:szCs w:val="24"/>
              </w:rPr>
            </w:pPr>
          </w:p>
          <w:p w:rsidR="00121F04" w:rsidRPr="0023764A" w:rsidRDefault="00121F04" w:rsidP="0023764A">
            <w:pPr>
              <w:spacing w:after="0" w:line="360" w:lineRule="auto"/>
              <w:rPr>
                <w:rFonts w:ascii="Arial" w:hAnsi="Arial" w:cs="Arial"/>
                <w:sz w:val="24"/>
                <w:szCs w:val="24"/>
              </w:rPr>
            </w:pPr>
          </w:p>
        </w:tc>
      </w:tr>
      <w:tr w:rsidR="00305915" w:rsidRPr="0023764A" w:rsidTr="0023764A">
        <w:trPr>
          <w:trHeight w:val="512"/>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4.</w:t>
            </w:r>
          </w:p>
        </w:tc>
        <w:tc>
          <w:tcPr>
            <w:tcW w:w="10067" w:type="dxa"/>
            <w:gridSpan w:val="7"/>
          </w:tcPr>
          <w:p w:rsidR="00305915" w:rsidRDefault="00305915" w:rsidP="0023764A">
            <w:pPr>
              <w:spacing w:after="0" w:line="360" w:lineRule="auto"/>
              <w:rPr>
                <w:rFonts w:ascii="Arial" w:hAnsi="Arial" w:cs="Arial"/>
                <w:sz w:val="24"/>
                <w:szCs w:val="24"/>
              </w:rPr>
            </w:pPr>
          </w:p>
          <w:p w:rsidR="00121F04" w:rsidRPr="0023764A" w:rsidRDefault="00121F04" w:rsidP="0023764A">
            <w:pPr>
              <w:spacing w:after="0" w:line="360" w:lineRule="auto"/>
              <w:rPr>
                <w:rFonts w:ascii="Arial" w:hAnsi="Arial" w:cs="Arial"/>
                <w:sz w:val="24"/>
                <w:szCs w:val="24"/>
              </w:rPr>
            </w:pPr>
          </w:p>
        </w:tc>
      </w:tr>
      <w:tr w:rsidR="00305915" w:rsidRPr="0023764A" w:rsidTr="0023764A">
        <w:trPr>
          <w:trHeight w:val="618"/>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Block 9</w:t>
            </w:r>
          </w:p>
        </w:tc>
        <w:tc>
          <w:tcPr>
            <w:tcW w:w="9272" w:type="dxa"/>
            <w:gridSpan w:val="6"/>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 xml:space="preserve">Evacuation Routes for Public </w:t>
            </w:r>
          </w:p>
          <w:p w:rsidR="00305915" w:rsidRPr="0023764A" w:rsidRDefault="00305915" w:rsidP="0023764A">
            <w:pPr>
              <w:spacing w:after="0" w:line="360" w:lineRule="auto"/>
              <w:rPr>
                <w:rFonts w:ascii="Arial" w:hAnsi="Arial" w:cs="Arial"/>
                <w:b/>
                <w:sz w:val="24"/>
                <w:szCs w:val="24"/>
              </w:rPr>
            </w:pPr>
            <w:r w:rsidRPr="0023764A">
              <w:rPr>
                <w:rFonts w:ascii="Arial" w:hAnsi="Arial" w:cs="Arial"/>
                <w:b/>
                <w:sz w:val="24"/>
                <w:szCs w:val="24"/>
              </w:rPr>
              <w:t>(Exiting area)</w:t>
            </w:r>
          </w:p>
        </w:tc>
      </w:tr>
      <w:tr w:rsidR="00305915" w:rsidRPr="0023764A" w:rsidTr="0023764A">
        <w:trPr>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1.</w:t>
            </w:r>
          </w:p>
        </w:tc>
        <w:tc>
          <w:tcPr>
            <w:tcW w:w="10067" w:type="dxa"/>
            <w:gridSpan w:val="7"/>
            <w:tcBorders>
              <w:top w:val="single" w:sz="12" w:space="0" w:color="auto"/>
            </w:tcBorders>
          </w:tcPr>
          <w:p w:rsidR="00305915" w:rsidRDefault="00305915" w:rsidP="0023764A">
            <w:pPr>
              <w:spacing w:after="0" w:line="360" w:lineRule="auto"/>
              <w:rPr>
                <w:rFonts w:ascii="Arial" w:hAnsi="Arial" w:cs="Arial"/>
                <w:sz w:val="24"/>
                <w:szCs w:val="24"/>
              </w:rPr>
            </w:pPr>
          </w:p>
          <w:p w:rsidR="00121F04" w:rsidRPr="0023764A" w:rsidRDefault="00121F04"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lastRenderedPageBreak/>
              <w:t>2.</w:t>
            </w:r>
          </w:p>
        </w:tc>
        <w:tc>
          <w:tcPr>
            <w:tcW w:w="10067" w:type="dxa"/>
            <w:gridSpan w:val="7"/>
          </w:tcPr>
          <w:p w:rsidR="00305915" w:rsidRDefault="00305915" w:rsidP="0023764A">
            <w:pPr>
              <w:spacing w:after="0" w:line="360" w:lineRule="auto"/>
              <w:rPr>
                <w:rFonts w:ascii="Arial" w:hAnsi="Arial" w:cs="Arial"/>
                <w:sz w:val="24"/>
                <w:szCs w:val="24"/>
              </w:rPr>
            </w:pPr>
          </w:p>
          <w:p w:rsidR="00121F04" w:rsidRPr="0023764A" w:rsidRDefault="00121F04"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3.</w:t>
            </w:r>
          </w:p>
        </w:tc>
        <w:tc>
          <w:tcPr>
            <w:tcW w:w="10067" w:type="dxa"/>
            <w:gridSpan w:val="7"/>
          </w:tcPr>
          <w:p w:rsidR="00305915" w:rsidRDefault="00305915" w:rsidP="0023764A">
            <w:pPr>
              <w:spacing w:after="0" w:line="360" w:lineRule="auto"/>
              <w:rPr>
                <w:rFonts w:ascii="Arial" w:hAnsi="Arial" w:cs="Arial"/>
                <w:sz w:val="24"/>
                <w:szCs w:val="24"/>
              </w:rPr>
            </w:pPr>
          </w:p>
          <w:p w:rsidR="00121F04" w:rsidRPr="0023764A" w:rsidRDefault="00121F04"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4.</w:t>
            </w:r>
          </w:p>
        </w:tc>
        <w:tc>
          <w:tcPr>
            <w:tcW w:w="10067" w:type="dxa"/>
            <w:gridSpan w:val="7"/>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5.</w:t>
            </w:r>
          </w:p>
        </w:tc>
        <w:tc>
          <w:tcPr>
            <w:tcW w:w="10067" w:type="dxa"/>
            <w:gridSpan w:val="7"/>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738" w:type="dxa"/>
            <w:tcBorders>
              <w:bottom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6.</w:t>
            </w:r>
          </w:p>
        </w:tc>
        <w:tc>
          <w:tcPr>
            <w:tcW w:w="10067" w:type="dxa"/>
            <w:gridSpan w:val="7"/>
            <w:tcBorders>
              <w:bottom w:val="single" w:sz="12" w:space="0" w:color="auto"/>
            </w:tcBorders>
          </w:tcPr>
          <w:p w:rsidR="00305915" w:rsidRPr="0023764A" w:rsidRDefault="00305915" w:rsidP="0023764A">
            <w:pPr>
              <w:spacing w:after="0" w:line="360" w:lineRule="auto"/>
              <w:rPr>
                <w:rFonts w:ascii="Arial" w:hAnsi="Arial" w:cs="Arial"/>
                <w:sz w:val="24"/>
                <w:szCs w:val="24"/>
              </w:rPr>
            </w:pPr>
          </w:p>
        </w:tc>
      </w:tr>
      <w:tr w:rsidR="00305915" w:rsidRPr="0023764A" w:rsidTr="0023764A">
        <w:trPr>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4"/>
                <w:szCs w:val="24"/>
              </w:rPr>
            </w:pPr>
            <w:r w:rsidRPr="0023764A">
              <w:rPr>
                <w:rFonts w:ascii="Arial" w:hAnsi="Arial" w:cs="Arial"/>
                <w:b/>
                <w:sz w:val="24"/>
                <w:szCs w:val="24"/>
              </w:rPr>
              <w:t>Block 10</w:t>
            </w:r>
          </w:p>
        </w:tc>
        <w:tc>
          <w:tcPr>
            <w:tcW w:w="9272" w:type="dxa"/>
            <w:gridSpan w:val="6"/>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 xml:space="preserve">Travel Routes for Emergency Responders </w:t>
            </w:r>
          </w:p>
          <w:p w:rsidR="00305915" w:rsidRPr="0023764A" w:rsidRDefault="00305915" w:rsidP="0023764A">
            <w:pPr>
              <w:spacing w:after="0" w:line="360" w:lineRule="auto"/>
              <w:rPr>
                <w:rFonts w:ascii="Arial" w:hAnsi="Arial" w:cs="Arial"/>
                <w:b/>
                <w:sz w:val="24"/>
                <w:szCs w:val="24"/>
              </w:rPr>
            </w:pPr>
            <w:r w:rsidRPr="0023764A">
              <w:rPr>
                <w:rFonts w:ascii="Arial" w:hAnsi="Arial" w:cs="Arial"/>
                <w:b/>
                <w:sz w:val="24"/>
                <w:szCs w:val="24"/>
              </w:rPr>
              <w:t>(Entering Area)</w:t>
            </w:r>
          </w:p>
        </w:tc>
      </w:tr>
      <w:tr w:rsidR="00305915" w:rsidRPr="0023764A" w:rsidTr="0023764A">
        <w:trPr>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1.</w:t>
            </w:r>
          </w:p>
        </w:tc>
        <w:tc>
          <w:tcPr>
            <w:tcW w:w="10067" w:type="dxa"/>
            <w:gridSpan w:val="7"/>
            <w:tcBorders>
              <w:top w:val="single" w:sz="12" w:space="0" w:color="auto"/>
            </w:tcBorders>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2.</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3.</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4.</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5.</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6.</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10805" w:type="dxa"/>
            <w:gridSpan w:val="8"/>
            <w:tcBorders>
              <w:bottom w:val="single" w:sz="12" w:space="0" w:color="auto"/>
            </w:tcBorders>
          </w:tcPr>
          <w:p w:rsidR="00305915" w:rsidRPr="0023764A" w:rsidRDefault="00305915" w:rsidP="0023764A">
            <w:pPr>
              <w:spacing w:before="100" w:after="0" w:line="240" w:lineRule="auto"/>
              <w:jc w:val="both"/>
              <w:rPr>
                <w:rFonts w:ascii="Arial" w:hAnsi="Arial" w:cs="Arial"/>
                <w:i/>
                <w:sz w:val="26"/>
                <w:szCs w:val="26"/>
              </w:rPr>
            </w:pPr>
            <w:r w:rsidRPr="0023764A">
              <w:rPr>
                <w:rFonts w:ascii="Arial" w:hAnsi="Arial" w:cs="Arial"/>
                <w:i/>
                <w:sz w:val="26"/>
                <w:szCs w:val="26"/>
              </w:rPr>
              <w:t xml:space="preserve">Routes shall be coordinated with IC, Ops &amp; Logs Sec. Chiefs. Routes for Evacuation Order areas should be determined first.  </w:t>
            </w:r>
          </w:p>
          <w:p w:rsidR="00305915" w:rsidRPr="0023764A" w:rsidRDefault="00305915" w:rsidP="0023764A">
            <w:pPr>
              <w:spacing w:after="0" w:line="240" w:lineRule="auto"/>
              <w:jc w:val="both"/>
              <w:rPr>
                <w:rFonts w:ascii="Arial" w:hAnsi="Arial" w:cs="Arial"/>
                <w:i/>
                <w:sz w:val="26"/>
                <w:szCs w:val="26"/>
              </w:rPr>
            </w:pPr>
            <w:r w:rsidRPr="0023764A">
              <w:rPr>
                <w:rFonts w:ascii="Arial" w:hAnsi="Arial" w:cs="Arial"/>
                <w:i/>
                <w:sz w:val="26"/>
                <w:szCs w:val="26"/>
              </w:rPr>
              <w:t>Display evacuation routes on incident maps and ensure EOC(s) are informed if activated.</w:t>
            </w:r>
          </w:p>
          <w:p w:rsidR="00305915" w:rsidRPr="0023764A" w:rsidRDefault="00305915" w:rsidP="0023764A">
            <w:pPr>
              <w:spacing w:after="100" w:line="240" w:lineRule="auto"/>
              <w:jc w:val="both"/>
              <w:rPr>
                <w:rFonts w:ascii="Arial" w:hAnsi="Arial" w:cs="Arial"/>
                <w:sz w:val="28"/>
                <w:szCs w:val="28"/>
              </w:rPr>
            </w:pPr>
            <w:r w:rsidRPr="0023764A">
              <w:rPr>
                <w:rFonts w:ascii="Arial" w:hAnsi="Arial" w:cs="Arial"/>
                <w:i/>
                <w:sz w:val="26"/>
                <w:szCs w:val="26"/>
              </w:rPr>
              <w:t>Consider transportation and barricade needs early.</w:t>
            </w:r>
            <w:r w:rsidRPr="0023764A">
              <w:rPr>
                <w:rFonts w:ascii="Arial" w:hAnsi="Arial" w:cs="Arial"/>
                <w:sz w:val="28"/>
                <w:szCs w:val="28"/>
              </w:rPr>
              <w:t xml:space="preserve"> </w:t>
            </w:r>
          </w:p>
        </w:tc>
      </w:tr>
      <w:tr w:rsidR="00305915" w:rsidRPr="0023764A" w:rsidTr="0023764A">
        <w:trPr>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Block 11</w:t>
            </w:r>
          </w:p>
        </w:tc>
        <w:tc>
          <w:tcPr>
            <w:tcW w:w="9272" w:type="dxa"/>
            <w:gridSpan w:val="6"/>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Public Shelters or Safe Points</w:t>
            </w:r>
          </w:p>
          <w:p w:rsidR="00305915" w:rsidRPr="0023764A" w:rsidRDefault="00305915" w:rsidP="0023764A">
            <w:pPr>
              <w:spacing w:after="0" w:line="360" w:lineRule="auto"/>
              <w:rPr>
                <w:rFonts w:ascii="Arial" w:hAnsi="Arial" w:cs="Arial"/>
                <w:b/>
                <w:sz w:val="24"/>
                <w:szCs w:val="24"/>
              </w:rPr>
            </w:pPr>
            <w:r w:rsidRPr="0023764A">
              <w:rPr>
                <w:rFonts w:ascii="Arial" w:hAnsi="Arial" w:cs="Arial"/>
                <w:b/>
                <w:sz w:val="24"/>
                <w:szCs w:val="24"/>
              </w:rPr>
              <w:t>Name, Address, and Contact Information</w:t>
            </w:r>
          </w:p>
        </w:tc>
      </w:tr>
      <w:tr w:rsidR="00305915" w:rsidRPr="0023764A" w:rsidTr="0023764A">
        <w:trPr>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1.</w:t>
            </w:r>
          </w:p>
        </w:tc>
        <w:tc>
          <w:tcPr>
            <w:tcW w:w="10067" w:type="dxa"/>
            <w:gridSpan w:val="7"/>
            <w:tcBorders>
              <w:top w:val="single" w:sz="12" w:space="0" w:color="auto"/>
            </w:tcBorders>
          </w:tcPr>
          <w:p w:rsidR="00305915" w:rsidRDefault="00305915" w:rsidP="0023764A">
            <w:pPr>
              <w:spacing w:after="0" w:line="360" w:lineRule="auto"/>
              <w:rPr>
                <w:rFonts w:ascii="Arial" w:hAnsi="Arial" w:cs="Arial"/>
                <w:sz w:val="24"/>
                <w:szCs w:val="24"/>
              </w:rPr>
            </w:pPr>
          </w:p>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2.</w:t>
            </w:r>
          </w:p>
        </w:tc>
        <w:tc>
          <w:tcPr>
            <w:tcW w:w="10067" w:type="dxa"/>
            <w:gridSpan w:val="7"/>
          </w:tcPr>
          <w:p w:rsidR="00305915" w:rsidRDefault="00305915" w:rsidP="0023764A">
            <w:pPr>
              <w:spacing w:after="0" w:line="360" w:lineRule="auto"/>
              <w:rPr>
                <w:rFonts w:ascii="Arial" w:hAnsi="Arial" w:cs="Arial"/>
                <w:sz w:val="24"/>
                <w:szCs w:val="24"/>
              </w:rPr>
            </w:pPr>
          </w:p>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lastRenderedPageBreak/>
              <w:t>3.</w:t>
            </w:r>
          </w:p>
        </w:tc>
        <w:tc>
          <w:tcPr>
            <w:tcW w:w="10067" w:type="dxa"/>
            <w:gridSpan w:val="7"/>
          </w:tcPr>
          <w:p w:rsidR="00305915" w:rsidRDefault="00305915" w:rsidP="0023764A">
            <w:pPr>
              <w:spacing w:after="0" w:line="360" w:lineRule="auto"/>
              <w:rPr>
                <w:rFonts w:ascii="Arial" w:hAnsi="Arial" w:cs="Arial"/>
                <w:sz w:val="24"/>
                <w:szCs w:val="24"/>
              </w:rPr>
            </w:pPr>
          </w:p>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4.</w:t>
            </w:r>
          </w:p>
        </w:tc>
        <w:tc>
          <w:tcPr>
            <w:tcW w:w="10067" w:type="dxa"/>
            <w:gridSpan w:val="7"/>
          </w:tcPr>
          <w:p w:rsidR="00305915" w:rsidRDefault="00305915" w:rsidP="0023764A">
            <w:pPr>
              <w:spacing w:after="0" w:line="360" w:lineRule="auto"/>
              <w:rPr>
                <w:rFonts w:ascii="Arial" w:hAnsi="Arial" w:cs="Arial"/>
                <w:sz w:val="24"/>
                <w:szCs w:val="24"/>
              </w:rPr>
            </w:pPr>
          </w:p>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5.</w:t>
            </w:r>
          </w:p>
        </w:tc>
        <w:tc>
          <w:tcPr>
            <w:tcW w:w="10067" w:type="dxa"/>
            <w:gridSpan w:val="7"/>
          </w:tcPr>
          <w:p w:rsidR="00305915" w:rsidRDefault="00305915" w:rsidP="0023764A">
            <w:pPr>
              <w:spacing w:after="0" w:line="360" w:lineRule="auto"/>
              <w:rPr>
                <w:rFonts w:ascii="Arial" w:hAnsi="Arial" w:cs="Arial"/>
                <w:sz w:val="24"/>
                <w:szCs w:val="24"/>
              </w:rPr>
            </w:pPr>
          </w:p>
          <w:p w:rsidR="00856109" w:rsidRDefault="00856109"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10805" w:type="dxa"/>
            <w:gridSpan w:val="8"/>
            <w:tcBorders>
              <w:bottom w:val="single" w:sz="12" w:space="0" w:color="auto"/>
            </w:tcBorders>
          </w:tcPr>
          <w:p w:rsidR="00305915" w:rsidRPr="0023764A" w:rsidRDefault="00305915" w:rsidP="0023764A">
            <w:pPr>
              <w:spacing w:before="100" w:after="0" w:line="240" w:lineRule="auto"/>
              <w:rPr>
                <w:rFonts w:ascii="Arial" w:hAnsi="Arial" w:cs="Arial"/>
                <w:i/>
                <w:sz w:val="26"/>
                <w:szCs w:val="26"/>
              </w:rPr>
            </w:pPr>
            <w:r w:rsidRPr="0023764A">
              <w:rPr>
                <w:rFonts w:ascii="Arial" w:hAnsi="Arial" w:cs="Arial"/>
                <w:i/>
                <w:sz w:val="26"/>
                <w:szCs w:val="26"/>
              </w:rPr>
              <w:t xml:space="preserve">ICP (or EOC as applicable) should identify approximate number of evacuees, anticipated duration of incident, and direction emergency </w:t>
            </w:r>
            <w:r w:rsidR="00212349">
              <w:rPr>
                <w:rFonts w:ascii="Arial" w:hAnsi="Arial" w:cs="Arial"/>
                <w:i/>
                <w:sz w:val="26"/>
                <w:szCs w:val="26"/>
              </w:rPr>
              <w:t>may head, to assist Red Cross in</w:t>
            </w:r>
            <w:r w:rsidRPr="0023764A">
              <w:rPr>
                <w:rFonts w:ascii="Arial" w:hAnsi="Arial" w:cs="Arial"/>
                <w:i/>
                <w:sz w:val="26"/>
                <w:szCs w:val="26"/>
              </w:rPr>
              <w:t xml:space="preserve"> choosing a safe shelter location.</w:t>
            </w:r>
          </w:p>
          <w:p w:rsidR="00305915" w:rsidRPr="0023764A" w:rsidRDefault="00305915" w:rsidP="0023764A">
            <w:pPr>
              <w:spacing w:after="0" w:line="240" w:lineRule="auto"/>
              <w:rPr>
                <w:rFonts w:ascii="Arial" w:hAnsi="Arial" w:cs="Arial"/>
                <w:i/>
                <w:sz w:val="26"/>
                <w:szCs w:val="26"/>
              </w:rPr>
            </w:pPr>
            <w:r w:rsidRPr="0023764A">
              <w:rPr>
                <w:rFonts w:ascii="Arial" w:hAnsi="Arial" w:cs="Arial"/>
                <w:i/>
                <w:sz w:val="26"/>
                <w:szCs w:val="26"/>
              </w:rPr>
              <w:t>Public shelters should be staffed with Incident Information Officers.</w:t>
            </w:r>
          </w:p>
          <w:p w:rsidR="00305915" w:rsidRPr="0023764A" w:rsidRDefault="00305915" w:rsidP="0023764A">
            <w:pPr>
              <w:spacing w:after="100" w:line="240" w:lineRule="auto"/>
              <w:rPr>
                <w:rFonts w:ascii="Arial" w:hAnsi="Arial" w:cs="Arial"/>
                <w:i/>
                <w:sz w:val="28"/>
                <w:szCs w:val="28"/>
              </w:rPr>
            </w:pPr>
            <w:r w:rsidRPr="0023764A">
              <w:rPr>
                <w:rFonts w:ascii="Arial" w:hAnsi="Arial" w:cs="Arial"/>
                <w:i/>
                <w:sz w:val="26"/>
                <w:szCs w:val="26"/>
              </w:rPr>
              <w:t>Display public shelters on incident maps with a red cross.</w:t>
            </w:r>
            <w:r w:rsidRPr="0023764A">
              <w:rPr>
                <w:rFonts w:ascii="Arial" w:hAnsi="Arial" w:cs="Arial"/>
                <w:i/>
                <w:sz w:val="28"/>
                <w:szCs w:val="28"/>
              </w:rPr>
              <w:t xml:space="preserve"> </w:t>
            </w:r>
          </w:p>
        </w:tc>
      </w:tr>
      <w:tr w:rsidR="006B5154" w:rsidRPr="0023764A" w:rsidTr="0023764A">
        <w:trPr>
          <w:jc w:val="center"/>
        </w:trPr>
        <w:tc>
          <w:tcPr>
            <w:tcW w:w="10805" w:type="dxa"/>
            <w:gridSpan w:val="8"/>
            <w:tcBorders>
              <w:bottom w:val="single" w:sz="12" w:space="0" w:color="auto"/>
            </w:tcBorders>
          </w:tcPr>
          <w:p w:rsidR="006B5154" w:rsidRDefault="006B5154" w:rsidP="0023764A">
            <w:pPr>
              <w:spacing w:before="100" w:after="0" w:line="240" w:lineRule="auto"/>
              <w:rPr>
                <w:rFonts w:ascii="Arial" w:hAnsi="Arial" w:cs="Arial"/>
                <w:i/>
                <w:sz w:val="26"/>
                <w:szCs w:val="26"/>
              </w:rPr>
            </w:pPr>
          </w:p>
          <w:p w:rsidR="006B5154" w:rsidRDefault="006B5154" w:rsidP="0023764A">
            <w:pPr>
              <w:spacing w:before="100" w:after="0" w:line="240" w:lineRule="auto"/>
              <w:rPr>
                <w:rFonts w:ascii="Arial" w:hAnsi="Arial" w:cs="Arial"/>
                <w:i/>
                <w:sz w:val="26"/>
                <w:szCs w:val="26"/>
              </w:rPr>
            </w:pPr>
          </w:p>
          <w:p w:rsidR="006B5154" w:rsidRPr="0023764A" w:rsidRDefault="006B5154" w:rsidP="0023764A">
            <w:pPr>
              <w:spacing w:before="100" w:after="0" w:line="240" w:lineRule="auto"/>
              <w:rPr>
                <w:rFonts w:ascii="Arial" w:hAnsi="Arial" w:cs="Arial"/>
                <w:i/>
                <w:sz w:val="26"/>
                <w:szCs w:val="26"/>
              </w:rPr>
            </w:pPr>
          </w:p>
        </w:tc>
      </w:tr>
      <w:tr w:rsidR="00305915" w:rsidRPr="0023764A" w:rsidTr="0023764A">
        <w:trPr>
          <w:jc w:val="center"/>
        </w:trPr>
        <w:tc>
          <w:tcPr>
            <w:tcW w:w="1533"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Block 12</w:t>
            </w:r>
          </w:p>
        </w:tc>
        <w:tc>
          <w:tcPr>
            <w:tcW w:w="9272" w:type="dxa"/>
            <w:gridSpan w:val="6"/>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Large Animal/Pet Shelters-</w:t>
            </w:r>
          </w:p>
          <w:p w:rsidR="00305915" w:rsidRPr="0023764A" w:rsidRDefault="00305915" w:rsidP="0023764A">
            <w:pPr>
              <w:spacing w:after="0" w:line="360" w:lineRule="auto"/>
              <w:rPr>
                <w:rFonts w:ascii="Arial" w:hAnsi="Arial" w:cs="Arial"/>
                <w:b/>
                <w:sz w:val="24"/>
                <w:szCs w:val="24"/>
              </w:rPr>
            </w:pPr>
            <w:r w:rsidRPr="0023764A">
              <w:rPr>
                <w:rFonts w:ascii="Arial" w:hAnsi="Arial" w:cs="Arial"/>
                <w:b/>
                <w:sz w:val="24"/>
                <w:szCs w:val="24"/>
              </w:rPr>
              <w:t>Name, Address, and Contact Information</w:t>
            </w:r>
          </w:p>
        </w:tc>
      </w:tr>
      <w:tr w:rsidR="00305915" w:rsidRPr="0023764A" w:rsidTr="0023764A">
        <w:trPr>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1.</w:t>
            </w:r>
          </w:p>
        </w:tc>
        <w:tc>
          <w:tcPr>
            <w:tcW w:w="10067" w:type="dxa"/>
            <w:gridSpan w:val="7"/>
            <w:tcBorders>
              <w:top w:val="single" w:sz="12" w:space="0" w:color="auto"/>
            </w:tcBorders>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2.</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3.</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738" w:type="dxa"/>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4.</w:t>
            </w:r>
          </w:p>
        </w:tc>
        <w:tc>
          <w:tcPr>
            <w:tcW w:w="10067" w:type="dxa"/>
            <w:gridSpan w:val="7"/>
          </w:tcPr>
          <w:p w:rsidR="00305915" w:rsidRDefault="00305915" w:rsidP="0023764A">
            <w:pPr>
              <w:spacing w:after="0" w:line="360" w:lineRule="auto"/>
              <w:rPr>
                <w:rFonts w:ascii="Arial" w:hAnsi="Arial" w:cs="Arial"/>
                <w:sz w:val="24"/>
                <w:szCs w:val="24"/>
              </w:rPr>
            </w:pPr>
          </w:p>
          <w:p w:rsidR="00856109" w:rsidRPr="0023764A" w:rsidRDefault="00856109" w:rsidP="0023764A">
            <w:pPr>
              <w:spacing w:after="0" w:line="360" w:lineRule="auto"/>
              <w:rPr>
                <w:rFonts w:ascii="Arial" w:hAnsi="Arial" w:cs="Arial"/>
                <w:sz w:val="24"/>
                <w:szCs w:val="24"/>
              </w:rPr>
            </w:pPr>
          </w:p>
        </w:tc>
      </w:tr>
      <w:tr w:rsidR="00305915" w:rsidRPr="0023764A" w:rsidTr="0023764A">
        <w:trPr>
          <w:jc w:val="center"/>
        </w:trPr>
        <w:tc>
          <w:tcPr>
            <w:tcW w:w="10805" w:type="dxa"/>
            <w:gridSpan w:val="8"/>
          </w:tcPr>
          <w:p w:rsidR="00305915" w:rsidRPr="0023764A" w:rsidRDefault="00305915" w:rsidP="0023764A">
            <w:pPr>
              <w:spacing w:before="100" w:after="100" w:line="240" w:lineRule="auto"/>
              <w:rPr>
                <w:rFonts w:ascii="Arial" w:hAnsi="Arial" w:cs="Arial"/>
                <w:i/>
                <w:sz w:val="24"/>
                <w:szCs w:val="24"/>
              </w:rPr>
            </w:pPr>
            <w:r w:rsidRPr="0023764A">
              <w:rPr>
                <w:rFonts w:ascii="Arial" w:hAnsi="Arial" w:cs="Arial"/>
                <w:i/>
                <w:sz w:val="24"/>
                <w:szCs w:val="24"/>
              </w:rPr>
              <w:t xml:space="preserve">Animal/pet shelter locations must be coordinated between LE and Animal Control. </w:t>
            </w:r>
          </w:p>
          <w:p w:rsidR="00305915" w:rsidRPr="0023764A" w:rsidRDefault="00305915" w:rsidP="0023764A">
            <w:pPr>
              <w:spacing w:before="100" w:after="100" w:line="240" w:lineRule="auto"/>
              <w:rPr>
                <w:rFonts w:ascii="Arial" w:hAnsi="Arial" w:cs="Arial"/>
                <w:i/>
                <w:sz w:val="24"/>
                <w:szCs w:val="24"/>
              </w:rPr>
            </w:pPr>
            <w:r w:rsidRPr="0023764A">
              <w:rPr>
                <w:rFonts w:ascii="Arial" w:hAnsi="Arial" w:cs="Arial"/>
                <w:i/>
                <w:sz w:val="24"/>
                <w:szCs w:val="24"/>
              </w:rPr>
              <w:t xml:space="preserve">ICP or (EOC as applicable) should identify approximate number/type of pets and anticipated duration of incident. </w:t>
            </w:r>
          </w:p>
        </w:tc>
      </w:tr>
    </w:tbl>
    <w:p w:rsidR="00FB7FA1" w:rsidRDefault="00FB7FA1" w:rsidP="00214676"/>
    <w:sectPr w:rsidR="00FB7FA1" w:rsidSect="00522DD5">
      <w:headerReference w:type="default" r:id="rId9"/>
      <w:footerReference w:type="default" r:id="rId10"/>
      <w:pgSz w:w="12240" w:h="15840"/>
      <w:pgMar w:top="720" w:right="547" w:bottom="547" w:left="576"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809" w:rsidRDefault="00055809" w:rsidP="00B65F60">
      <w:pPr>
        <w:spacing w:after="0" w:line="240" w:lineRule="auto"/>
      </w:pPr>
      <w:r>
        <w:separator/>
      </w:r>
    </w:p>
  </w:endnote>
  <w:endnote w:type="continuationSeparator" w:id="0">
    <w:p w:rsidR="00055809" w:rsidRDefault="00055809" w:rsidP="00B6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915" w:rsidRDefault="00170337" w:rsidP="005606E8">
    <w:pPr>
      <w:pStyle w:val="Footer"/>
      <w:spacing w:before="240"/>
      <w:jc w:val="center"/>
    </w:pPr>
    <w:r>
      <w:fldChar w:fldCharType="begin"/>
    </w:r>
    <w:r>
      <w:instrText xml:space="preserve"> PAGE   \* MERGEFORMAT </w:instrText>
    </w:r>
    <w:r>
      <w:fldChar w:fldCharType="separate"/>
    </w:r>
    <w:r w:rsidR="008D55C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809" w:rsidRDefault="00055809" w:rsidP="00B65F60">
      <w:pPr>
        <w:spacing w:after="0" w:line="240" w:lineRule="auto"/>
      </w:pPr>
      <w:r>
        <w:separator/>
      </w:r>
    </w:p>
  </w:footnote>
  <w:footnote w:type="continuationSeparator" w:id="0">
    <w:p w:rsidR="00055809" w:rsidRDefault="00055809" w:rsidP="00B65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915" w:rsidRPr="00B65F60" w:rsidRDefault="00305915" w:rsidP="005D30A8">
    <w:pPr>
      <w:pStyle w:val="Header"/>
      <w:pBdr>
        <w:bottom w:val="single" w:sz="8" w:space="1" w:color="auto"/>
      </w:pBdr>
      <w:tabs>
        <w:tab w:val="clear" w:pos="9360"/>
        <w:tab w:val="left" w:pos="9540"/>
      </w:tabs>
      <w:spacing w:after="240"/>
      <w:rPr>
        <w:rFonts w:ascii="Arial" w:hAnsi="Arial" w:cs="Arial"/>
        <w:sz w:val="24"/>
        <w:szCs w:val="24"/>
      </w:rPr>
    </w:pPr>
    <w:r>
      <w:rPr>
        <w:rFonts w:ascii="Arial" w:hAnsi="Arial" w:cs="Arial"/>
        <w:sz w:val="24"/>
        <w:szCs w:val="24"/>
      </w:rPr>
      <w:t>Evacuation and Repopulation Plan</w:t>
    </w:r>
    <w:r>
      <w:rPr>
        <w:rFonts w:ascii="Arial" w:hAnsi="Arial" w:cs="Arial"/>
        <w:sz w:val="24"/>
        <w:szCs w:val="24"/>
      </w:rPr>
      <w:tab/>
    </w:r>
    <w:r>
      <w:rPr>
        <w:rFonts w:ascii="Arial" w:hAnsi="Arial" w:cs="Arial"/>
        <w:sz w:val="24"/>
        <w:szCs w:val="24"/>
      </w:rPr>
      <w:tab/>
      <w:t>Rev. 0</w:t>
    </w:r>
    <w:r w:rsidR="008D55C8">
      <w:rPr>
        <w:rFonts w:ascii="Arial" w:hAnsi="Arial" w:cs="Arial"/>
        <w:sz w:val="24"/>
        <w:szCs w:val="24"/>
      </w:rPr>
      <w:t>7/17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F7426"/>
    <w:multiLevelType w:val="hybridMultilevel"/>
    <w:tmpl w:val="3CCCE4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85A1AD0"/>
    <w:multiLevelType w:val="hybridMultilevel"/>
    <w:tmpl w:val="8FD8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33F2D"/>
    <w:multiLevelType w:val="hybridMultilevel"/>
    <w:tmpl w:val="D45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76"/>
    <w:rsid w:val="00055809"/>
    <w:rsid w:val="000776EF"/>
    <w:rsid w:val="00080106"/>
    <w:rsid w:val="00087EED"/>
    <w:rsid w:val="000B1389"/>
    <w:rsid w:val="000B6E1D"/>
    <w:rsid w:val="000C1A8E"/>
    <w:rsid w:val="000F300A"/>
    <w:rsid w:val="00121F04"/>
    <w:rsid w:val="00145D97"/>
    <w:rsid w:val="00153CA3"/>
    <w:rsid w:val="0016711E"/>
    <w:rsid w:val="00170337"/>
    <w:rsid w:val="00176D56"/>
    <w:rsid w:val="00194F5C"/>
    <w:rsid w:val="001A4B21"/>
    <w:rsid w:val="001C0B99"/>
    <w:rsid w:val="0021088C"/>
    <w:rsid w:val="00212349"/>
    <w:rsid w:val="00214676"/>
    <w:rsid w:val="0023764A"/>
    <w:rsid w:val="002F51CF"/>
    <w:rsid w:val="00305915"/>
    <w:rsid w:val="00307757"/>
    <w:rsid w:val="00313DF1"/>
    <w:rsid w:val="00364E4E"/>
    <w:rsid w:val="00375120"/>
    <w:rsid w:val="003A76A6"/>
    <w:rsid w:val="003C54AD"/>
    <w:rsid w:val="003D6424"/>
    <w:rsid w:val="003F0534"/>
    <w:rsid w:val="003F4A7D"/>
    <w:rsid w:val="004251D5"/>
    <w:rsid w:val="00473640"/>
    <w:rsid w:val="004839D7"/>
    <w:rsid w:val="00496FA5"/>
    <w:rsid w:val="004C4C77"/>
    <w:rsid w:val="004F74CC"/>
    <w:rsid w:val="0052001D"/>
    <w:rsid w:val="00522DD5"/>
    <w:rsid w:val="00527BBA"/>
    <w:rsid w:val="00531242"/>
    <w:rsid w:val="005606E8"/>
    <w:rsid w:val="00573D22"/>
    <w:rsid w:val="00581C20"/>
    <w:rsid w:val="005D30A8"/>
    <w:rsid w:val="005E5C60"/>
    <w:rsid w:val="005F595C"/>
    <w:rsid w:val="00631E7C"/>
    <w:rsid w:val="006451CC"/>
    <w:rsid w:val="006B5154"/>
    <w:rsid w:val="006D6EC7"/>
    <w:rsid w:val="00717796"/>
    <w:rsid w:val="00741A85"/>
    <w:rsid w:val="00751A54"/>
    <w:rsid w:val="007A1947"/>
    <w:rsid w:val="007C3B7E"/>
    <w:rsid w:val="007D0359"/>
    <w:rsid w:val="0081796D"/>
    <w:rsid w:val="0083056D"/>
    <w:rsid w:val="00840055"/>
    <w:rsid w:val="00856109"/>
    <w:rsid w:val="00865293"/>
    <w:rsid w:val="008B638D"/>
    <w:rsid w:val="008D55C8"/>
    <w:rsid w:val="009328B5"/>
    <w:rsid w:val="00933FA9"/>
    <w:rsid w:val="009404AA"/>
    <w:rsid w:val="00943CDD"/>
    <w:rsid w:val="00980533"/>
    <w:rsid w:val="009C7E0C"/>
    <w:rsid w:val="00A24217"/>
    <w:rsid w:val="00A36D61"/>
    <w:rsid w:val="00A5709E"/>
    <w:rsid w:val="00A77340"/>
    <w:rsid w:val="00A95AF5"/>
    <w:rsid w:val="00AB5BA2"/>
    <w:rsid w:val="00B12F7A"/>
    <w:rsid w:val="00B6214F"/>
    <w:rsid w:val="00B65F60"/>
    <w:rsid w:val="00B73A2B"/>
    <w:rsid w:val="00B761C8"/>
    <w:rsid w:val="00B8734A"/>
    <w:rsid w:val="00BC334C"/>
    <w:rsid w:val="00BD649E"/>
    <w:rsid w:val="00C1567C"/>
    <w:rsid w:val="00C156F3"/>
    <w:rsid w:val="00C30D6E"/>
    <w:rsid w:val="00C37341"/>
    <w:rsid w:val="00C87642"/>
    <w:rsid w:val="00CE4C37"/>
    <w:rsid w:val="00CF1F9F"/>
    <w:rsid w:val="00D0305A"/>
    <w:rsid w:val="00D037E0"/>
    <w:rsid w:val="00D31548"/>
    <w:rsid w:val="00D37D87"/>
    <w:rsid w:val="00D509FE"/>
    <w:rsid w:val="00D8716E"/>
    <w:rsid w:val="00D96C5C"/>
    <w:rsid w:val="00DC2E02"/>
    <w:rsid w:val="00DF255A"/>
    <w:rsid w:val="00E37D34"/>
    <w:rsid w:val="00E548D7"/>
    <w:rsid w:val="00E711D8"/>
    <w:rsid w:val="00E80149"/>
    <w:rsid w:val="00EB4A37"/>
    <w:rsid w:val="00EB51DD"/>
    <w:rsid w:val="00EB62F3"/>
    <w:rsid w:val="00ED13A2"/>
    <w:rsid w:val="00EE6B4B"/>
    <w:rsid w:val="00EF2897"/>
    <w:rsid w:val="00F20E86"/>
    <w:rsid w:val="00F6533F"/>
    <w:rsid w:val="00F7614B"/>
    <w:rsid w:val="00F975BC"/>
    <w:rsid w:val="00FB7FA1"/>
    <w:rsid w:val="00FF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49936D0"/>
  <w15:docId w15:val="{A845A380-A180-470A-BB16-FAE222E5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E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4676"/>
    <w:pPr>
      <w:ind w:left="720"/>
      <w:contextualSpacing/>
    </w:pPr>
  </w:style>
  <w:style w:type="table" w:styleId="TableGrid">
    <w:name w:val="Table Grid"/>
    <w:basedOn w:val="TableNormal"/>
    <w:uiPriority w:val="99"/>
    <w:rsid w:val="005E5C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5F6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5F60"/>
    <w:rPr>
      <w:rFonts w:cs="Times New Roman"/>
    </w:rPr>
  </w:style>
  <w:style w:type="paragraph" w:styleId="Footer">
    <w:name w:val="footer"/>
    <w:basedOn w:val="Normal"/>
    <w:link w:val="FooterChar"/>
    <w:uiPriority w:val="99"/>
    <w:rsid w:val="00B65F6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5F60"/>
    <w:rPr>
      <w:rFonts w:cs="Times New Roman"/>
    </w:rPr>
  </w:style>
  <w:style w:type="paragraph" w:styleId="BalloonText">
    <w:name w:val="Balloon Text"/>
    <w:basedOn w:val="Normal"/>
    <w:link w:val="BalloonTextChar"/>
    <w:uiPriority w:val="99"/>
    <w:semiHidden/>
    <w:rsid w:val="00210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491839">
      <w:marLeft w:val="0"/>
      <w:marRight w:val="0"/>
      <w:marTop w:val="0"/>
      <w:marBottom w:val="0"/>
      <w:divBdr>
        <w:top w:val="none" w:sz="0" w:space="0" w:color="auto"/>
        <w:left w:val="none" w:sz="0" w:space="0" w:color="auto"/>
        <w:bottom w:val="none" w:sz="0" w:space="0" w:color="auto"/>
        <w:right w:val="none" w:sz="0" w:space="0" w:color="auto"/>
      </w:divBdr>
      <w:divsChild>
        <w:div w:id="2105491838">
          <w:marLeft w:val="504"/>
          <w:marRight w:val="0"/>
          <w:marTop w:val="140"/>
          <w:marBottom w:val="0"/>
          <w:divBdr>
            <w:top w:val="none" w:sz="0" w:space="0" w:color="auto"/>
            <w:left w:val="none" w:sz="0" w:space="0" w:color="auto"/>
            <w:bottom w:val="none" w:sz="0" w:space="0" w:color="auto"/>
            <w:right w:val="none" w:sz="0" w:space="0" w:color="auto"/>
          </w:divBdr>
        </w:div>
      </w:divsChild>
    </w:div>
    <w:div w:id="2105491840">
      <w:marLeft w:val="0"/>
      <w:marRight w:val="0"/>
      <w:marTop w:val="0"/>
      <w:marBottom w:val="0"/>
      <w:divBdr>
        <w:top w:val="none" w:sz="0" w:space="0" w:color="auto"/>
        <w:left w:val="none" w:sz="0" w:space="0" w:color="auto"/>
        <w:bottom w:val="none" w:sz="0" w:space="0" w:color="auto"/>
        <w:right w:val="none" w:sz="0" w:space="0" w:color="auto"/>
      </w:divBdr>
      <w:divsChild>
        <w:div w:id="2105491837">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SAN LUIS OBISPO OPERATIONAL AREA</vt:lpstr>
    </vt:vector>
  </TitlesOfParts>
  <Company>Microsoft</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LUIS OBISPO OPERATIONAL AREA</dc:title>
  <dc:creator>Rachel Monrte</dc:creator>
  <cp:lastModifiedBy>Scott, Michael</cp:lastModifiedBy>
  <cp:revision>3</cp:revision>
  <cp:lastPrinted>2017-07-03T15:06:00Z</cp:lastPrinted>
  <dcterms:created xsi:type="dcterms:W3CDTF">2017-07-11T14:50:00Z</dcterms:created>
  <dcterms:modified xsi:type="dcterms:W3CDTF">2017-07-19T17:16:00Z</dcterms:modified>
</cp:coreProperties>
</file>